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0BEB8" w14:textId="77777777" w:rsidR="00AF20FC" w:rsidRPr="00890751" w:rsidRDefault="00770EE9" w:rsidP="00890751">
      <w:pPr>
        <w:pStyle w:val="Titulodocumento"/>
        <w:rPr>
          <w:sz w:val="40"/>
          <w:szCs w:val="40"/>
        </w:rPr>
      </w:pPr>
      <w:r w:rsidRPr="00890751">
        <w:rPr>
          <w:sz w:val="40"/>
          <w:szCs w:val="40"/>
        </w:rPr>
        <w:t>Plantilla · Matriz de roles y asignaciones</w:t>
      </w:r>
    </w:p>
    <w:p w14:paraId="774143B3" w14:textId="7E7270E0" w:rsidR="00AF20FC" w:rsidRPr="00890751" w:rsidRDefault="00770EE9" w:rsidP="005E4139">
      <w:pPr>
        <w:spacing w:after="240"/>
        <w:rPr>
          <w:rFonts w:ascii="Arial" w:hAnsi="Arial" w:cs="Arial"/>
          <w:b/>
          <w:bCs/>
          <w:sz w:val="18"/>
          <w:szCs w:val="18"/>
        </w:rPr>
      </w:pPr>
      <w:r w:rsidRPr="00890751">
        <w:rPr>
          <w:rFonts w:ascii="Arial" w:hAnsi="Arial" w:cs="Arial"/>
          <w:b/>
          <w:bCs/>
          <w:sz w:val="18"/>
          <w:szCs w:val="18"/>
        </w:rPr>
        <w:t>FT-SW-001</w:t>
      </w:r>
      <w:r w:rsidR="00864318" w:rsidRPr="00890751">
        <w:rPr>
          <w:rFonts w:ascii="Arial" w:hAnsi="Arial" w:cs="Arial"/>
          <w:b/>
          <w:bCs/>
          <w:sz w:val="18"/>
          <w:szCs w:val="18"/>
        </w:rPr>
        <w:t>-C5</w:t>
      </w:r>
    </w:p>
    <w:tbl>
      <w:tblPr>
        <w:tblStyle w:val="ColorfulGrid-Accent4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2519"/>
        <w:gridCol w:w="2519"/>
        <w:gridCol w:w="2519"/>
      </w:tblGrid>
      <w:tr w:rsidR="00AF20FC" w:rsidRPr="00890751" w14:paraId="67F416F4" w14:textId="77777777" w:rsidTr="008907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CF2656" w14:textId="77777777" w:rsidR="00AF20FC" w:rsidRPr="00890751" w:rsidRDefault="00770EE9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Versión plantilla</w:t>
            </w:r>
          </w:p>
        </w:tc>
        <w:tc>
          <w:tcPr>
            <w:tcW w:w="1250" w:type="pct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FE71E8" w14:textId="107C1911" w:rsidR="00AF20FC" w:rsidRPr="00890751" w:rsidRDefault="00770EE9" w:rsidP="00A074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890751">
              <w:rPr>
                <w:rFonts w:ascii="Arial" w:hAnsi="Arial" w:cs="Arial"/>
                <w:b w:val="0"/>
                <w:bCs w:val="0"/>
                <w:sz w:val="14"/>
                <w:szCs w:val="14"/>
              </w:rPr>
              <w:t>0.1</w:t>
            </w:r>
            <w:r w:rsidR="005E4139" w:rsidRPr="00890751">
              <w:rPr>
                <w:rFonts w:ascii="Arial" w:hAnsi="Arial" w:cs="Arial"/>
                <w:b w:val="0"/>
                <w:bCs w:val="0"/>
                <w:sz w:val="14"/>
                <w:szCs w:val="14"/>
              </w:rPr>
              <w:t>.0</w:t>
            </w:r>
          </w:p>
        </w:tc>
        <w:tc>
          <w:tcPr>
            <w:tcW w:w="1250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64A1C0" w14:textId="77777777" w:rsidR="00AF20FC" w:rsidRPr="00890751" w:rsidRDefault="00770EE9" w:rsidP="00A074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Estado</w:t>
            </w:r>
          </w:p>
        </w:tc>
        <w:tc>
          <w:tcPr>
            <w:tcW w:w="1250" w:type="pct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9E461A" w14:textId="1EECF029" w:rsidR="00AF20FC" w:rsidRPr="00890751" w:rsidRDefault="00F91F2D" w:rsidP="00A074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>
              <w:rPr>
                <w:rFonts w:ascii="Arial" w:hAnsi="Arial" w:cs="Arial"/>
                <w:b w:val="0"/>
                <w:bCs w:val="0"/>
                <w:sz w:val="14"/>
                <w:szCs w:val="14"/>
              </w:rPr>
              <w:t>Aprobado</w:t>
            </w:r>
          </w:p>
        </w:tc>
      </w:tr>
      <w:tr w:rsidR="00AF20FC" w:rsidRPr="00890751" w14:paraId="753F9B77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2181BC" w14:textId="77777777" w:rsidR="00AF20FC" w:rsidRPr="00890751" w:rsidRDefault="00770EE9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Área</w:t>
            </w:r>
          </w:p>
        </w:tc>
        <w:tc>
          <w:tcPr>
            <w:tcW w:w="1250" w:type="pct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7ABCC7" w14:textId="77777777" w:rsidR="00AF20FC" w:rsidRPr="00890751" w:rsidRDefault="00770EE9" w:rsidP="00A07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Desarrollo / SGC</w:t>
            </w:r>
          </w:p>
        </w:tc>
        <w:tc>
          <w:tcPr>
            <w:tcW w:w="1250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A8C99B" w14:textId="77777777" w:rsidR="00AF20FC" w:rsidRPr="00890751" w:rsidRDefault="00770EE9" w:rsidP="00A07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</w:rPr>
              <w:t>Fecha</w:t>
            </w:r>
          </w:p>
        </w:tc>
        <w:tc>
          <w:tcPr>
            <w:tcW w:w="1250" w:type="pct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4AF256" w14:textId="3E6378CD" w:rsidR="00AF20FC" w:rsidRPr="00890751" w:rsidRDefault="00A54E5E" w:rsidP="00A074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23 / 03/ 2026</w:t>
            </w:r>
          </w:p>
        </w:tc>
      </w:tr>
    </w:tbl>
    <w:p w14:paraId="35901823" w14:textId="77777777" w:rsidR="00A07A14" w:rsidRPr="00890751" w:rsidRDefault="00A07A14">
      <w:pPr>
        <w:pStyle w:val="BodySmall"/>
        <w:rPr>
          <w:rFonts w:ascii="Arial" w:hAnsi="Arial" w:cs="Arial"/>
          <w:b/>
          <w:bCs/>
          <w:sz w:val="16"/>
          <w:szCs w:val="20"/>
          <w:lang w:val="es-ES"/>
        </w:rPr>
      </w:pPr>
    </w:p>
    <w:p w14:paraId="30322063" w14:textId="34B282CB" w:rsidR="00AF20FC" w:rsidRPr="00890751" w:rsidRDefault="00770EE9">
      <w:pPr>
        <w:pStyle w:val="BodySmall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sz w:val="14"/>
          <w:szCs w:val="18"/>
          <w:lang w:val="es-ES"/>
        </w:rPr>
        <w:t>Objetivo de la plantilla.</w:t>
      </w:r>
      <w:r w:rsidRPr="00890751">
        <w:rPr>
          <w:rFonts w:ascii="Arial" w:hAnsi="Arial" w:cs="Arial"/>
          <w:b/>
          <w:bCs/>
          <w:sz w:val="14"/>
          <w:szCs w:val="18"/>
          <w:lang w:val="es-ES"/>
        </w:rPr>
        <w:t xml:space="preserve"> </w:t>
      </w:r>
      <w:r w:rsidRPr="00890751">
        <w:rPr>
          <w:rFonts w:ascii="Arial" w:hAnsi="Arial" w:cs="Arial"/>
          <w:sz w:val="14"/>
          <w:szCs w:val="18"/>
          <w:lang w:val="es-ES"/>
        </w:rPr>
        <w:t>Registrar los roles vigentes del ciclo de vida del software, las personas asignadas, su alcance de responsabilidad y las reglas básicas de independencia.</w:t>
      </w:r>
      <w:r w:rsidR="1F0BDC7B" w:rsidRPr="00890751">
        <w:rPr>
          <w:rFonts w:ascii="Arial" w:hAnsi="Arial" w:cs="Arial"/>
          <w:sz w:val="14"/>
          <w:szCs w:val="18"/>
          <w:lang w:val="es-ES"/>
        </w:rPr>
        <w:t xml:space="preserve"> </w:t>
      </w:r>
    </w:p>
    <w:p w14:paraId="45892D8A" w14:textId="01D2D3CB" w:rsidR="00AF20FC" w:rsidRPr="00890751" w:rsidRDefault="00770EE9">
      <w:pPr>
        <w:rPr>
          <w:rFonts w:ascii="Arial" w:hAnsi="Arial" w:cs="Arial"/>
          <w:sz w:val="22"/>
          <w:szCs w:val="22"/>
        </w:rPr>
      </w:pPr>
      <w:r w:rsidRPr="00890751">
        <w:rPr>
          <w:rFonts w:ascii="Arial" w:hAnsi="Arial" w:cs="Arial"/>
          <w:b/>
          <w:sz w:val="14"/>
          <w:szCs w:val="18"/>
        </w:rPr>
        <w:t xml:space="preserve">Instrucción de uso. </w:t>
      </w:r>
      <w:r w:rsidRPr="00890751">
        <w:rPr>
          <w:rFonts w:ascii="Arial" w:hAnsi="Arial" w:cs="Arial"/>
          <w:sz w:val="14"/>
          <w:szCs w:val="18"/>
        </w:rPr>
        <w:t>Completar los campos editables, mantener control de versión y vincular la evidencia soporte cuando aplique.</w:t>
      </w:r>
    </w:p>
    <w:p w14:paraId="3AA4DD27" w14:textId="77777777" w:rsidR="00AF20FC" w:rsidRPr="00890751" w:rsidRDefault="00770EE9" w:rsidP="00890751">
      <w:pPr>
        <w:pStyle w:val="Ttulo2"/>
        <w:numPr>
          <w:ilvl w:val="0"/>
          <w:numId w:val="0"/>
        </w:numPr>
        <w:spacing w:line="360" w:lineRule="auto"/>
        <w:ind w:left="680" w:hanging="680"/>
        <w:rPr>
          <w:rFonts w:ascii="Arial" w:hAnsi="Arial" w:cs="Arial"/>
          <w:szCs w:val="24"/>
        </w:rPr>
      </w:pPr>
      <w:r w:rsidRPr="00890751">
        <w:rPr>
          <w:rFonts w:ascii="Arial" w:hAnsi="Arial" w:cs="Arial"/>
          <w:sz w:val="24"/>
          <w:szCs w:val="24"/>
        </w:rPr>
        <w:t>Contenido recomendado</w:t>
      </w:r>
    </w:p>
    <w:p w14:paraId="61C4E8B9" w14:textId="77777777" w:rsidR="00AF20FC" w:rsidRPr="00890751" w:rsidRDefault="00770EE9">
      <w:pPr>
        <w:pStyle w:val="BodySmall"/>
        <w:spacing w:after="40"/>
        <w:ind w:left="283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b/>
          <w:sz w:val="16"/>
          <w:szCs w:val="20"/>
          <w:lang w:val="es-ES"/>
        </w:rPr>
        <w:t xml:space="preserve">• </w:t>
      </w:r>
      <w:r w:rsidRPr="00890751">
        <w:rPr>
          <w:rFonts w:ascii="Arial" w:hAnsi="Arial" w:cs="Arial"/>
          <w:sz w:val="14"/>
          <w:szCs w:val="18"/>
          <w:lang w:val="es-ES"/>
        </w:rPr>
        <w:t>Catálogo de roles del ciclo de vida: nombre del rol, objetivo y área.</w:t>
      </w:r>
    </w:p>
    <w:p w14:paraId="5A20ECF4" w14:textId="77777777" w:rsidR="00AF20FC" w:rsidRPr="00890751" w:rsidRDefault="00770EE9">
      <w:pPr>
        <w:pStyle w:val="BodySmall"/>
        <w:spacing w:after="40"/>
        <w:ind w:left="283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b/>
          <w:sz w:val="14"/>
          <w:szCs w:val="18"/>
          <w:lang w:val="es-ES"/>
        </w:rPr>
        <w:t xml:space="preserve">• </w:t>
      </w:r>
      <w:r w:rsidRPr="00890751">
        <w:rPr>
          <w:rFonts w:ascii="Arial" w:hAnsi="Arial" w:cs="Arial"/>
          <w:sz w:val="14"/>
          <w:szCs w:val="18"/>
          <w:lang w:val="es-ES"/>
        </w:rPr>
        <w:t>Asignación vigente por persona: rol principal, rol secundario y back-up.</w:t>
      </w:r>
    </w:p>
    <w:p w14:paraId="711713EC" w14:textId="7742753F" w:rsidR="007F68C6" w:rsidRPr="00890751" w:rsidRDefault="007F68C6" w:rsidP="007F68C6">
      <w:pPr>
        <w:pStyle w:val="BodySmall"/>
        <w:spacing w:after="40"/>
        <w:ind w:left="283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sz w:val="14"/>
          <w:szCs w:val="18"/>
          <w:lang w:val="es-ES"/>
        </w:rPr>
        <w:t xml:space="preserve">•  Para Cada una de las actividades </w:t>
      </w:r>
      <w:r w:rsidR="003B64ED" w:rsidRPr="00890751">
        <w:rPr>
          <w:rFonts w:ascii="Arial" w:hAnsi="Arial" w:cs="Arial"/>
          <w:sz w:val="14"/>
          <w:szCs w:val="18"/>
          <w:lang w:val="es-ES"/>
        </w:rPr>
        <w:t>defina</w:t>
      </w:r>
      <w:r w:rsidRPr="00890751">
        <w:rPr>
          <w:rFonts w:ascii="Arial" w:hAnsi="Arial" w:cs="Arial"/>
          <w:sz w:val="14"/>
          <w:szCs w:val="18"/>
          <w:lang w:val="es-ES"/>
        </w:rPr>
        <w:t xml:space="preserve"> la </w:t>
      </w:r>
      <w:r w:rsidR="003B64ED" w:rsidRPr="00890751">
        <w:rPr>
          <w:rFonts w:ascii="Arial" w:hAnsi="Arial" w:cs="Arial"/>
          <w:sz w:val="14"/>
          <w:szCs w:val="18"/>
          <w:lang w:val="es-ES"/>
        </w:rPr>
        <w:t>participación</w:t>
      </w:r>
      <w:r w:rsidRPr="00890751">
        <w:rPr>
          <w:rFonts w:ascii="Arial" w:hAnsi="Arial" w:cs="Arial"/>
          <w:sz w:val="14"/>
          <w:szCs w:val="18"/>
          <w:lang w:val="es-ES"/>
        </w:rPr>
        <w:t xml:space="preserve"> de cada rol </w:t>
      </w:r>
      <w:r w:rsidR="003B64ED" w:rsidRPr="00890751">
        <w:rPr>
          <w:rFonts w:ascii="Arial" w:hAnsi="Arial" w:cs="Arial"/>
          <w:sz w:val="14"/>
          <w:szCs w:val="18"/>
          <w:lang w:val="es-ES"/>
        </w:rPr>
        <w:t>según</w:t>
      </w:r>
      <w:r w:rsidRPr="00890751">
        <w:rPr>
          <w:rFonts w:ascii="Arial" w:hAnsi="Arial" w:cs="Arial"/>
          <w:sz w:val="14"/>
          <w:szCs w:val="18"/>
          <w:lang w:val="es-ES"/>
        </w:rPr>
        <w:t xml:space="preserve"> si:</w:t>
      </w:r>
    </w:p>
    <w:p w14:paraId="1D642FA9" w14:textId="1013BFEE" w:rsidR="007F68C6" w:rsidRPr="00890751" w:rsidRDefault="007F68C6" w:rsidP="00D37C37">
      <w:pPr>
        <w:pStyle w:val="BodySmall"/>
        <w:numPr>
          <w:ilvl w:val="0"/>
          <w:numId w:val="1"/>
        </w:numPr>
        <w:spacing w:after="40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sz w:val="14"/>
          <w:szCs w:val="18"/>
          <w:lang w:val="es-ES"/>
        </w:rPr>
        <w:t xml:space="preserve">R – </w:t>
      </w:r>
      <w:r w:rsidR="00D05E8A" w:rsidRPr="00890751">
        <w:rPr>
          <w:rFonts w:ascii="Arial" w:hAnsi="Arial" w:cs="Arial"/>
          <w:sz w:val="14"/>
          <w:szCs w:val="18"/>
          <w:lang w:val="es-ES"/>
        </w:rPr>
        <w:t>Responsable</w:t>
      </w:r>
      <w:r w:rsidRPr="00890751">
        <w:rPr>
          <w:rFonts w:ascii="Arial" w:hAnsi="Arial" w:cs="Arial"/>
          <w:sz w:val="14"/>
          <w:szCs w:val="18"/>
          <w:lang w:val="es-ES"/>
        </w:rPr>
        <w:t>: quien ejecuta la tarea o la hace.</w:t>
      </w:r>
    </w:p>
    <w:p w14:paraId="278521AA" w14:textId="77777777" w:rsidR="007F68C6" w:rsidRPr="00890751" w:rsidRDefault="007F68C6" w:rsidP="00D37C37">
      <w:pPr>
        <w:pStyle w:val="BodySmall"/>
        <w:numPr>
          <w:ilvl w:val="0"/>
          <w:numId w:val="1"/>
        </w:numPr>
        <w:spacing w:after="40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sz w:val="14"/>
          <w:szCs w:val="18"/>
          <w:lang w:val="es-ES"/>
        </w:rPr>
        <w:t>A – Aprueba: quien responde por el resultado final y tiene la última responsabilidad o aprobación.</w:t>
      </w:r>
    </w:p>
    <w:p w14:paraId="3969443C" w14:textId="77777777" w:rsidR="007F68C6" w:rsidRPr="00890751" w:rsidRDefault="007F68C6" w:rsidP="00D37C37">
      <w:pPr>
        <w:pStyle w:val="BodySmall"/>
        <w:numPr>
          <w:ilvl w:val="0"/>
          <w:numId w:val="1"/>
        </w:numPr>
        <w:spacing w:after="40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sz w:val="14"/>
          <w:szCs w:val="18"/>
          <w:lang w:val="es-ES"/>
        </w:rPr>
        <w:t>C – Consultado: quien debe ser consultado porque aporta criterio técnico, funcional o regulatorio.</w:t>
      </w:r>
    </w:p>
    <w:p w14:paraId="380C92A0" w14:textId="423394A4" w:rsidR="007F68C6" w:rsidRPr="00890751" w:rsidRDefault="007F68C6" w:rsidP="00D37C37">
      <w:pPr>
        <w:pStyle w:val="BodySmall"/>
        <w:numPr>
          <w:ilvl w:val="0"/>
          <w:numId w:val="1"/>
        </w:numPr>
        <w:spacing w:after="40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sz w:val="14"/>
          <w:szCs w:val="18"/>
          <w:lang w:val="es-ES"/>
        </w:rPr>
        <w:t xml:space="preserve">I – </w:t>
      </w:r>
      <w:proofErr w:type="spellStart"/>
      <w:r w:rsidRPr="00890751">
        <w:rPr>
          <w:rFonts w:ascii="Arial" w:hAnsi="Arial" w:cs="Arial"/>
          <w:sz w:val="14"/>
          <w:szCs w:val="18"/>
          <w:lang w:val="es-ES"/>
        </w:rPr>
        <w:t>Informed</w:t>
      </w:r>
      <w:proofErr w:type="spellEnd"/>
      <w:r w:rsidRPr="00890751">
        <w:rPr>
          <w:rFonts w:ascii="Arial" w:hAnsi="Arial" w:cs="Arial"/>
          <w:sz w:val="14"/>
          <w:szCs w:val="18"/>
          <w:lang w:val="es-ES"/>
        </w:rPr>
        <w:t>: quien debe ser informado del resultado o avance, pero no decide ni ejecuta.</w:t>
      </w:r>
      <w:r w:rsidR="003B64ED" w:rsidRPr="00890751">
        <w:rPr>
          <w:rFonts w:ascii="Arial" w:hAnsi="Arial" w:cs="Arial"/>
          <w:sz w:val="14"/>
          <w:szCs w:val="18"/>
          <w:lang w:val="es-ES"/>
        </w:rPr>
        <w:t xml:space="preserve"> </w:t>
      </w:r>
    </w:p>
    <w:p w14:paraId="69E91446" w14:textId="60B6D53E" w:rsidR="005D478C" w:rsidRPr="00890751" w:rsidRDefault="00770EE9" w:rsidP="00A074AB">
      <w:pPr>
        <w:pStyle w:val="Ttulo2"/>
        <w:numPr>
          <w:ilvl w:val="0"/>
          <w:numId w:val="11"/>
        </w:numPr>
        <w:spacing w:line="480" w:lineRule="auto"/>
        <w:rPr>
          <w:rFonts w:ascii="Arial" w:hAnsi="Arial" w:cs="Arial"/>
          <w:sz w:val="32"/>
          <w:szCs w:val="22"/>
        </w:rPr>
      </w:pPr>
      <w:r w:rsidRPr="00890751">
        <w:rPr>
          <w:rFonts w:ascii="Arial" w:hAnsi="Arial" w:cs="Arial"/>
          <w:sz w:val="22"/>
          <w:szCs w:val="22"/>
        </w:rPr>
        <w:t>Asignación nominal vigente</w:t>
      </w:r>
    </w:p>
    <w:tbl>
      <w:tblPr>
        <w:tblStyle w:val="ColorfulGrid-Accent4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1413"/>
        <w:gridCol w:w="2268"/>
        <w:gridCol w:w="850"/>
        <w:gridCol w:w="993"/>
        <w:gridCol w:w="850"/>
        <w:gridCol w:w="709"/>
        <w:gridCol w:w="850"/>
        <w:gridCol w:w="2143"/>
      </w:tblGrid>
      <w:tr w:rsidR="000B7C82" w:rsidRPr="00890751" w14:paraId="77C5D305" w14:textId="77777777" w:rsidTr="008907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41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F208C3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Rol</w:t>
            </w:r>
          </w:p>
        </w:tc>
        <w:tc>
          <w:tcPr>
            <w:tcW w:w="2268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46E5B2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Objetivo resumido</w:t>
            </w:r>
          </w:p>
        </w:tc>
        <w:tc>
          <w:tcPr>
            <w:tcW w:w="850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E6DB18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Persona asignada</w:t>
            </w:r>
          </w:p>
        </w:tc>
        <w:tc>
          <w:tcPr>
            <w:tcW w:w="99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700441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Rol principal/sec.</w:t>
            </w:r>
          </w:p>
        </w:tc>
        <w:tc>
          <w:tcPr>
            <w:tcW w:w="850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6017F7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Back-up</w:t>
            </w:r>
          </w:p>
        </w:tc>
        <w:tc>
          <w:tcPr>
            <w:tcW w:w="70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843D37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Puede revisar</w:t>
            </w:r>
          </w:p>
        </w:tc>
        <w:tc>
          <w:tcPr>
            <w:tcW w:w="850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2D42B2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Puede aprobar</w:t>
            </w:r>
          </w:p>
        </w:tc>
        <w:tc>
          <w:tcPr>
            <w:tcW w:w="214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6466BB" w14:textId="77777777" w:rsidR="00AF20FC" w:rsidRPr="00890751" w:rsidRDefault="00770EE9" w:rsidP="00B955AB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Observaciones / límites</w:t>
            </w:r>
          </w:p>
        </w:tc>
      </w:tr>
      <w:tr w:rsidR="000B7C82" w:rsidRPr="00890751" w14:paraId="649A6023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3D64C5" w14:textId="56BA9F0A" w:rsidR="00AF20FC" w:rsidRPr="00890751" w:rsidRDefault="00C0437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Director de Desarrollo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FC071" w14:textId="611F9CD0" w:rsidR="00AF20FC" w:rsidRPr="00890751" w:rsidRDefault="006211F1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L</w:t>
            </w:r>
            <w:r w:rsidR="00C04372" w:rsidRPr="00890751">
              <w:rPr>
                <w:rFonts w:ascii="Arial" w:hAnsi="Arial" w:cs="Arial"/>
                <w:sz w:val="14"/>
                <w:szCs w:val="14"/>
              </w:rPr>
              <w:t>idera y supervisa el proceso global de desarrollo, asegurando recursos, control y cumplimiento técnico del ciclo de vida.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969806" w14:textId="2BAE11B9" w:rsidR="00AF20FC" w:rsidRPr="00890751" w:rsidRDefault="003A55A6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Nacho Tello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530A73" w14:textId="77777777" w:rsidR="00AF20FC" w:rsidRPr="00890751" w:rsidRDefault="00AF20FC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C4C9BF" w14:textId="2894FEB6" w:rsidR="00AF20FC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Gerardo Roger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7C9AC6" w14:textId="14CFC9FB" w:rsidR="00AF20FC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4A7777" w14:textId="028463AD" w:rsidR="00AF20FC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D612C2" w14:textId="17A316B9" w:rsidR="00AF20FC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Aprueba planes, decisiones de gobierno, excepciones y cambios de alto impacto; no sustituye la aprobación formal de QA/RA cuando aplique.</w:t>
            </w:r>
          </w:p>
        </w:tc>
      </w:tr>
      <w:tr w:rsidR="000B7C82" w:rsidRPr="00890751" w14:paraId="6F819CDF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66F962" w14:textId="50C95DBB" w:rsidR="00AF20FC" w:rsidRPr="00890751" w:rsidRDefault="00C0437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Product</w:t>
            </w:r>
            <w:proofErr w:type="spellEnd"/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Owner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79CFD6" w14:textId="2BF08DE2" w:rsidR="00AF20FC" w:rsidRPr="00890751" w:rsidRDefault="006211F1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</w:t>
            </w:r>
            <w:r w:rsidR="00C04372" w:rsidRPr="00890751">
              <w:rPr>
                <w:rFonts w:ascii="Arial" w:hAnsi="Arial" w:cs="Arial"/>
                <w:sz w:val="14"/>
                <w:szCs w:val="14"/>
              </w:rPr>
              <w:t>rioriza necesidades del producto y traduce las expectativas del usuario y del negocio en requisitos y planificación.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271729" w14:textId="135806B7" w:rsidR="00AF20FC" w:rsidRPr="00890751" w:rsidRDefault="003A55A6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Gerardo Roger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B0789B" w14:textId="77777777" w:rsidR="00AF20FC" w:rsidRPr="00890751" w:rsidRDefault="00AF20FC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0F9DC3" w14:textId="66C13EF0" w:rsidR="00AF20FC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Nacho Tello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24184F" w14:textId="467FED1F" w:rsidR="00AF20FC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C559B5" w14:textId="34B89CD2" w:rsidR="00AF20FC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0F2169" w14:textId="1EDBCFE4" w:rsidR="00AF20FC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aprobar requisitos y aceptación funcional; no debe aprobar en solitario releases con impacto regulatorio, de riesgo o validación.</w:t>
            </w:r>
          </w:p>
        </w:tc>
      </w:tr>
      <w:tr w:rsidR="006B75E2" w:rsidRPr="00890751" w14:paraId="0A92052B" w14:textId="77777777" w:rsidTr="00A074AB">
        <w:tblPrEx>
          <w:jc w:val="left"/>
        </w:tblPrEx>
        <w:tc>
          <w:tcPr>
            <w:tcW w:w="1413" w:type="dxa"/>
            <w:shd w:val="clear" w:color="auto" w:fill="FFFFFF" w:themeFill="background1"/>
            <w:vAlign w:val="center"/>
          </w:tcPr>
          <w:p w14:paraId="12D6A5BA" w14:textId="5F920E1B" w:rsidR="006B75E2" w:rsidRPr="00890751" w:rsidRDefault="00285A74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  <w:r w:rsidR="00F95DC7" w:rsidRPr="0089075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roject </w:t>
            </w: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M</w:t>
            </w:r>
            <w:r w:rsidR="00F95DC7"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anager</w:t>
            </w: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(PM)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FA094D4" w14:textId="1DA20388" w:rsidR="006B75E2" w:rsidRPr="00890751" w:rsidRDefault="00F05B89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Actúa como líder y nexo entre el equipo técnico y los interesados, mitigando riesgos y gestionando recursos para garantizar el éxito.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E7A7510" w14:textId="50877FA2" w:rsidR="006B75E2" w:rsidRPr="00890751" w:rsidRDefault="00B17831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Esther Gimeo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9BDCF" w14:textId="77777777" w:rsidR="006B75E2" w:rsidRPr="00890751" w:rsidRDefault="006B75E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4235D42" w14:textId="0DBB612A" w:rsidR="006B75E2" w:rsidRPr="00890751" w:rsidRDefault="006F4F3A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Nacho Tello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BD6327" w14:textId="296506F9" w:rsidR="006B75E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B918F29" w14:textId="23C93A67" w:rsidR="006B75E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vAlign w:val="center"/>
          </w:tcPr>
          <w:p w14:paraId="3A2DD004" w14:textId="36BBD114" w:rsidR="006B75E2" w:rsidRPr="00890751" w:rsidRDefault="00433155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aprobar requisitos y aceptación funcional; no debe aprobar en solitario releases con impacto regulatorio, de riesgo o validación.</w:t>
            </w:r>
          </w:p>
        </w:tc>
      </w:tr>
      <w:tr w:rsidR="000B7C82" w:rsidRPr="00890751" w14:paraId="4C047207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6C0E25" w14:textId="1F550288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Technical Lead</w:t>
            </w:r>
            <w:r w:rsidR="00A54E5E" w:rsidRPr="0089075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(TL)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679A72" w14:textId="79D240E1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segura la coherencia técnica de la solución, guía al equipo de desarrollo y revisa decisiones de arquitectura e implementación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9D1507" w14:textId="6E3B31E5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Fernando Igual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3C9313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E2F818" w14:textId="2F920ED5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Lola Verde / Alberto Sánchez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54B9C3" w14:textId="120FF22D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675039" w14:textId="08CA5456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7D6125" w14:textId="04BBFC7D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revisar y aprobar arquitectura, diseño técnico y decisiones de implementación; no cierra en solitario la liberación formal.</w:t>
            </w:r>
          </w:p>
        </w:tc>
      </w:tr>
      <w:tr w:rsidR="000B7C82" w:rsidRPr="00890751" w14:paraId="0EE5EFAC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97491D" w14:textId="191FF39F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Desarrollador/a de Software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DCBDD2" w14:textId="55120C41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I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 xml:space="preserve">mplementa cambios bajo control, mantiene la trazabilidad y 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lastRenderedPageBreak/>
              <w:t>atiende observaciones derivadas de revisiones y pruebas.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6AE46D" w14:textId="7ED308DB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lastRenderedPageBreak/>
              <w:t>Lola Verde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C9F9D9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82C1EA" w14:textId="6FD2DD7A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Alberto Sánchez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55FDCE" w14:textId="306D0F7A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F6B2D5" w14:textId="2F537535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377DE6" w14:textId="4E58013C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 xml:space="preserve">Puede revisar código o artefactos técnicos de otros, nunca su propio cambio; no </w:t>
            </w:r>
            <w:r w:rsidRPr="00890751">
              <w:rPr>
                <w:rFonts w:ascii="Arial" w:hAnsi="Arial" w:cs="Arial"/>
                <w:sz w:val="14"/>
                <w:szCs w:val="14"/>
              </w:rPr>
              <w:lastRenderedPageBreak/>
              <w:t>aprueba releases ni evidencia formal.</w:t>
            </w:r>
          </w:p>
        </w:tc>
      </w:tr>
      <w:tr w:rsidR="000B7C82" w:rsidRPr="00890751" w14:paraId="0A4EA24A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500046" w14:textId="41CCD0CB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lastRenderedPageBreak/>
              <w:t>Desarrollador/a de Software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276128" w14:textId="62F78A71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I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mplementa cambios bajo control, mantiene la trazabilidad y atiende observaciones derivadas de revisiones y pruebas.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C732AA" w14:textId="1AE0AABD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Alberto Sánchez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EF9C9F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5832C9" w14:textId="503A8819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Lola Verde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A13D9B" w14:textId="4D870A0F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C5556D" w14:textId="031D99DF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6B0294" w14:textId="6AC26A40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revisar código o artefactos técnicos de otros, nunca su propio cambio; no aprueba releases ni evidencia formal.</w:t>
            </w:r>
          </w:p>
        </w:tc>
      </w:tr>
      <w:tr w:rsidR="000B7C82" w:rsidRPr="00890751" w14:paraId="30D06DA0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38B11B" w14:textId="777F7A05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Desarrollador/a de Software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EF37D1" w14:textId="5099C8B3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I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mplementa cambios bajo control, mantiene la trazabilidad y atiende observaciones derivadas de revisiones y pruebas.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3D330D" w14:textId="5D667AB8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Alejandro Escribano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DC69BE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D166B4" w14:textId="1B6F5D13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Alberto Sánchez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5DE892" w14:textId="36B56068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B0196E" w14:textId="3B9EE12E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CC7C7C" w14:textId="45392B13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revisar código o artefactos técnicos de otros, nunca su propio cambio; no aprueba releases ni evidencia formal.</w:t>
            </w:r>
          </w:p>
        </w:tc>
      </w:tr>
      <w:tr w:rsidR="000B7C82" w:rsidRPr="00890751" w14:paraId="3D45FBC0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284A90" w14:textId="50D16CC9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Diseñador/a UI/UX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C14F2D" w14:textId="67404667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D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efine la interacción, usabilidad y consistencia visual del producto en función de las necesidades reales del usuario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075B85" w14:textId="2E4B109C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Irene Esteve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4EE5FE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DA11AC" w14:textId="3122282A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Alejandra Esteve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E4C980" w14:textId="27D9C858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13216C" w14:textId="28C70E45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F5F1B1" w14:textId="68E79329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 xml:space="preserve">Puede revisar entregables de usabilidad, flujos y diseño; la aprobación formal recae </w:t>
            </w:r>
            <w:r w:rsidR="002210D3" w:rsidRPr="00890751">
              <w:rPr>
                <w:rFonts w:ascii="Arial" w:hAnsi="Arial" w:cs="Arial"/>
                <w:sz w:val="14"/>
                <w:szCs w:val="14"/>
              </w:rPr>
              <w:t>en QA</w:t>
            </w:r>
            <w:r w:rsidRPr="00890751">
              <w:rPr>
                <w:rFonts w:ascii="Arial" w:hAnsi="Arial" w:cs="Arial"/>
                <w:sz w:val="14"/>
                <w:szCs w:val="14"/>
              </w:rPr>
              <w:t xml:space="preserve"> o experto clínico cuando aplique.</w:t>
            </w:r>
          </w:p>
        </w:tc>
      </w:tr>
      <w:tr w:rsidR="000B7C82" w:rsidRPr="00890751" w14:paraId="2055C5CD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D7D6AE" w14:textId="553DDACE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Ingeniero/a de Verificación y Pruebas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53BA90" w14:textId="170578C5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lanifica, ejecuta y documenta pruebas para demostrar que el sistema cumple requisitos técnicos y de uso esperado.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28E8A0" w14:textId="624E49B6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L</w:t>
            </w:r>
            <w:r w:rsidR="007B65E5" w:rsidRPr="00890751">
              <w:rPr>
                <w:rFonts w:ascii="Arial" w:hAnsi="Arial" w:cs="Arial"/>
                <w:sz w:val="14"/>
                <w:szCs w:val="14"/>
              </w:rPr>
              <w:t>í</w:t>
            </w:r>
            <w:r w:rsidRPr="00890751">
              <w:rPr>
                <w:rFonts w:ascii="Arial" w:hAnsi="Arial" w:cs="Arial"/>
                <w:sz w:val="14"/>
                <w:szCs w:val="14"/>
              </w:rPr>
              <w:t xml:space="preserve">der </w:t>
            </w:r>
            <w:r w:rsidR="007B65E5" w:rsidRPr="00890751">
              <w:rPr>
                <w:rFonts w:ascii="Arial" w:hAnsi="Arial" w:cs="Arial"/>
                <w:sz w:val="14"/>
                <w:szCs w:val="14"/>
              </w:rPr>
              <w:t>Julián</w:t>
            </w:r>
            <w:r w:rsidRPr="00890751">
              <w:rPr>
                <w:rFonts w:ascii="Arial" w:hAnsi="Arial" w:cs="Arial"/>
                <w:sz w:val="14"/>
                <w:szCs w:val="14"/>
              </w:rPr>
              <w:t xml:space="preserve"> Rojas B.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711272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DD94D3" w14:textId="706EABC6" w:rsidR="000B7C82" w:rsidRPr="00890751" w:rsidRDefault="007B65E5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José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 xml:space="preserve"> V. Bustos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A354C5" w14:textId="60C0B0E8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F7D59E" w14:textId="4C9DC936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CAF63F" w14:textId="2539ADF6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revisar resultados de prueba y evidencias técnicas; la aprobación formal de release y suficiencia de evidencia corresponde al rol QA.</w:t>
            </w:r>
          </w:p>
        </w:tc>
      </w:tr>
      <w:tr w:rsidR="000B7C82" w:rsidRPr="00890751" w14:paraId="6958B05C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920711" w14:textId="75E5A739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  <w:lang w:val="it-IT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  <w:lang w:val="it-IT"/>
              </w:rPr>
              <w:t>Ingeniero/a DevOps / CI / Sistemas: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25D67E" w14:textId="5B4F965C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G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 xml:space="preserve">estiona repositorios, pipelines, </w:t>
            </w:r>
            <w:proofErr w:type="spellStart"/>
            <w:r w:rsidR="000B7C82" w:rsidRPr="00890751">
              <w:rPr>
                <w:rFonts w:ascii="Arial" w:hAnsi="Arial" w:cs="Arial"/>
                <w:sz w:val="14"/>
                <w:szCs w:val="14"/>
              </w:rPr>
              <w:t>builds</w:t>
            </w:r>
            <w:proofErr w:type="spellEnd"/>
            <w:r w:rsidR="000B7C82" w:rsidRPr="00890751">
              <w:rPr>
                <w:rFonts w:ascii="Arial" w:hAnsi="Arial" w:cs="Arial"/>
                <w:sz w:val="14"/>
                <w:szCs w:val="14"/>
              </w:rPr>
              <w:t>, artefactos y entornos para asegurar compilación íntegra y trazabilidad técnica.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A265E8" w14:textId="17483EB6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 xml:space="preserve">Oscar </w:t>
            </w:r>
            <w:r w:rsidR="003F39E8" w:rsidRPr="00890751">
              <w:rPr>
                <w:rFonts w:ascii="Arial" w:hAnsi="Arial" w:cs="Arial"/>
                <w:sz w:val="14"/>
                <w:szCs w:val="14"/>
              </w:rPr>
              <w:t>Sanz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2C4FB8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FB28E6" w14:textId="37C50BE0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Fernando Igual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5CDE7D" w14:textId="7232CA93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D04091" w14:textId="2898111E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 (limitado)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49EEBE" w14:textId="01DF6201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revisar y aprobar cambios de pipeline, build, entornos y artefactos técnicos; no aprueba en solitario el release del producto.</w:t>
            </w:r>
          </w:p>
        </w:tc>
      </w:tr>
      <w:tr w:rsidR="000B7C82" w:rsidRPr="00890751" w14:paraId="0EA5A7E4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72A241" w14:textId="35F9309D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Quality Assurance (QA)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C74026" w14:textId="499A8630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V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erifica que el ciclo de vida cumple el SGC y que la evidencia es suficiente antes de aprobar una liberación.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F4D5E8" w14:textId="42F25999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L</w:t>
            </w:r>
            <w:r w:rsidR="00B51F33" w:rsidRPr="00890751">
              <w:rPr>
                <w:rFonts w:ascii="Arial" w:hAnsi="Arial" w:cs="Arial"/>
                <w:sz w:val="14"/>
                <w:szCs w:val="14"/>
              </w:rPr>
              <w:t>í</w:t>
            </w:r>
            <w:r w:rsidRPr="00890751">
              <w:rPr>
                <w:rFonts w:ascii="Arial" w:hAnsi="Arial" w:cs="Arial"/>
                <w:sz w:val="14"/>
                <w:szCs w:val="14"/>
              </w:rPr>
              <w:t xml:space="preserve">der </w:t>
            </w:r>
            <w:r w:rsidR="00B51F33" w:rsidRPr="00890751">
              <w:rPr>
                <w:rFonts w:ascii="Arial" w:hAnsi="Arial" w:cs="Arial"/>
                <w:sz w:val="14"/>
                <w:szCs w:val="14"/>
              </w:rPr>
              <w:t>Julián</w:t>
            </w:r>
            <w:r w:rsidRPr="00890751">
              <w:rPr>
                <w:rFonts w:ascii="Arial" w:hAnsi="Arial" w:cs="Arial"/>
                <w:sz w:val="14"/>
                <w:szCs w:val="14"/>
              </w:rPr>
              <w:t xml:space="preserve"> Rojas B.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BF18E5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2AED85" w14:textId="66640B69" w:rsidR="000B7C82" w:rsidRPr="00890751" w:rsidRDefault="00B51F33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José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 xml:space="preserve"> V. Bustos</w:t>
            </w: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E6E979" w14:textId="2716AA44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979EDA" w14:textId="2B8EB47E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B5C725" w14:textId="6E0D710F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Puede aprobar la suficiencia de evidencia y la liberación formal; no debe aprobar un cambio que haya implementado directamente y, en cambios críticos, debe complementarse con TL/RA según aplique.</w:t>
            </w:r>
          </w:p>
        </w:tc>
      </w:tr>
      <w:tr w:rsidR="000B7C82" w:rsidRPr="00890751" w14:paraId="569EB296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269A51" w14:textId="4899B3F7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Regulatory</w:t>
            </w:r>
            <w:proofErr w:type="spellEnd"/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Affairs</w:t>
            </w:r>
            <w:proofErr w:type="spellEnd"/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(RA)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FAC9A6" w14:textId="1CAF0BAF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E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valúa el impacto regulatorio de los cambios y asegura la conformidad con MDR y la documentación asociada.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16D64C" w14:textId="618599FF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Externo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27F827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67C225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8FADFA" w14:textId="025FFE1D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1233EE" w14:textId="37A4413A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5ED859" w14:textId="449C17B4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Revisa y aprueba impactos regulatorios, uso previsto, etiquetado, expediente técnico y cambios con impacto MDR.</w:t>
            </w:r>
          </w:p>
        </w:tc>
      </w:tr>
      <w:tr w:rsidR="000B7C82" w:rsidRPr="00890751" w14:paraId="185F436B" w14:textId="77777777" w:rsidTr="00A074AB">
        <w:trPr>
          <w:jc w:val="center"/>
        </w:trPr>
        <w:tc>
          <w:tcPr>
            <w:tcW w:w="141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35FFAF" w14:textId="35BCB0E6" w:rsidR="000B7C82" w:rsidRPr="00890751" w:rsidRDefault="000B7C82" w:rsidP="00A074A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90751">
              <w:rPr>
                <w:rFonts w:ascii="Arial" w:hAnsi="Arial" w:cs="Arial"/>
                <w:b/>
                <w:bCs/>
                <w:sz w:val="14"/>
                <w:szCs w:val="14"/>
              </w:rPr>
              <w:t>Responsable clínico o experto de dominio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9E9239" w14:textId="33672BBC" w:rsidR="000B7C82" w:rsidRPr="00890751" w:rsidRDefault="003F39E8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A</w:t>
            </w:r>
            <w:r w:rsidR="000B7C82" w:rsidRPr="00890751">
              <w:rPr>
                <w:rFonts w:ascii="Arial" w:hAnsi="Arial" w:cs="Arial"/>
                <w:sz w:val="14"/>
                <w:szCs w:val="14"/>
              </w:rPr>
              <w:t>porta criterio clínico o funcional para revisar uso previsto, validar resultados y evaluar impacto en seguridad del paciente.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5C70A4" w14:textId="2705A6A2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Externo</w:t>
            </w:r>
          </w:p>
        </w:tc>
        <w:tc>
          <w:tcPr>
            <w:tcW w:w="99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5A3EEA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2C49E2" w14:textId="77777777" w:rsidR="000B7C82" w:rsidRPr="00890751" w:rsidRDefault="000B7C82" w:rsidP="00A074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1B49C1" w14:textId="180597BA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850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E95C1D" w14:textId="299A788A" w:rsidR="000B7C82" w:rsidRPr="00890751" w:rsidRDefault="00AD07EB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2143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7F86B2" w14:textId="47E750A1" w:rsidR="000B7C82" w:rsidRPr="00890751" w:rsidRDefault="00A54E5E" w:rsidP="00A074AB">
            <w:pPr>
              <w:rPr>
                <w:rFonts w:ascii="Arial" w:hAnsi="Arial" w:cs="Arial"/>
                <w:sz w:val="14"/>
                <w:szCs w:val="14"/>
              </w:rPr>
            </w:pPr>
            <w:r w:rsidRPr="00890751">
              <w:rPr>
                <w:rFonts w:ascii="Arial" w:hAnsi="Arial" w:cs="Arial"/>
                <w:sz w:val="14"/>
                <w:szCs w:val="14"/>
              </w:rPr>
              <w:t>Revisa y aprueba aspectos clínicos, validación de uso previsto y seguridad del paciente cuando el cambio o producto lo requiera.</w:t>
            </w:r>
          </w:p>
        </w:tc>
      </w:tr>
    </w:tbl>
    <w:p w14:paraId="54DD582A" w14:textId="52BBE5F3" w:rsidR="00890751" w:rsidRDefault="00890751">
      <w:pPr>
        <w:pStyle w:val="HeadingBlue"/>
        <w:rPr>
          <w:rFonts w:ascii="Arial" w:hAnsi="Arial" w:cs="Arial"/>
          <w:sz w:val="22"/>
          <w:szCs w:val="20"/>
          <w:lang w:val="es-ES"/>
        </w:rPr>
      </w:pPr>
    </w:p>
    <w:p w14:paraId="0D718D3F" w14:textId="77777777" w:rsidR="00890751" w:rsidRDefault="00890751">
      <w:pPr>
        <w:spacing w:after="200" w:line="276" w:lineRule="auto"/>
        <w:rPr>
          <w:rFonts w:ascii="Arial" w:eastAsiaTheme="minorEastAsia" w:hAnsi="Arial" w:cs="Arial"/>
          <w:b/>
          <w:color w:val="1F4E79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2C535367" w14:textId="6A0820C0" w:rsidR="00AF20FC" w:rsidRPr="00890751" w:rsidRDefault="00770EE9" w:rsidP="00890751">
      <w:pPr>
        <w:pStyle w:val="Ttulo2"/>
        <w:numPr>
          <w:ilvl w:val="0"/>
          <w:numId w:val="0"/>
        </w:numPr>
        <w:spacing w:line="480" w:lineRule="auto"/>
        <w:ind w:left="680" w:hanging="680"/>
        <w:rPr>
          <w:rFonts w:ascii="Arial" w:hAnsi="Arial" w:cs="Arial"/>
          <w:sz w:val="32"/>
          <w:szCs w:val="22"/>
        </w:rPr>
      </w:pPr>
      <w:r w:rsidRPr="00890751">
        <w:rPr>
          <w:rFonts w:ascii="Arial" w:hAnsi="Arial" w:cs="Arial"/>
          <w:sz w:val="22"/>
          <w:szCs w:val="22"/>
        </w:rPr>
        <w:lastRenderedPageBreak/>
        <w:t>B. Matriz RACI por fase</w:t>
      </w:r>
    </w:p>
    <w:tbl>
      <w:tblPr>
        <w:tblStyle w:val="ColorfulGrid-Accent41"/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977"/>
        <w:gridCol w:w="821"/>
        <w:gridCol w:w="972"/>
        <w:gridCol w:w="1198"/>
        <w:gridCol w:w="916"/>
        <w:gridCol w:w="824"/>
        <w:gridCol w:w="638"/>
        <w:gridCol w:w="1131"/>
        <w:gridCol w:w="1079"/>
      </w:tblGrid>
      <w:tr w:rsidR="00A54E5E" w:rsidRPr="00890751" w14:paraId="7471C867" w14:textId="77777777" w:rsidTr="008907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281219A0" w14:textId="77777777" w:rsidR="00A54E5E" w:rsidRPr="00890751" w:rsidRDefault="00A54E5E" w:rsidP="00A074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0751">
              <w:rPr>
                <w:rFonts w:ascii="Arial" w:hAnsi="Arial" w:cs="Arial"/>
                <w:sz w:val="12"/>
                <w:szCs w:val="12"/>
              </w:rPr>
              <w:t>Rol</w:t>
            </w:r>
          </w:p>
        </w:tc>
        <w:tc>
          <w:tcPr>
            <w:tcW w:w="977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596DCE83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Planificación</w:t>
            </w:r>
          </w:p>
        </w:tc>
        <w:tc>
          <w:tcPr>
            <w:tcW w:w="821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64986B0D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Requisitos</w:t>
            </w:r>
          </w:p>
        </w:tc>
        <w:tc>
          <w:tcPr>
            <w:tcW w:w="972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464FCE67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Arquitectura</w:t>
            </w:r>
          </w:p>
        </w:tc>
        <w:tc>
          <w:tcPr>
            <w:tcW w:w="1198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7EAE28D8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Implementación</w:t>
            </w:r>
          </w:p>
        </w:tc>
        <w:tc>
          <w:tcPr>
            <w:tcW w:w="916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7A61E817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Verificación</w:t>
            </w:r>
          </w:p>
        </w:tc>
        <w:tc>
          <w:tcPr>
            <w:tcW w:w="824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1911C3DA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Validación</w:t>
            </w:r>
          </w:p>
        </w:tc>
        <w:tc>
          <w:tcPr>
            <w:tcW w:w="638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599341A9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Release</w:t>
            </w:r>
          </w:p>
        </w:tc>
        <w:tc>
          <w:tcPr>
            <w:tcW w:w="1131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014AC478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Mantenimiento</w:t>
            </w:r>
          </w:p>
        </w:tc>
        <w:tc>
          <w:tcPr>
            <w:tcW w:w="1079" w:type="dxa"/>
            <w:tcBorders>
              <w:top w:val="single" w:sz="4" w:space="0" w:color="9E9E9E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2C5FDB6E" w14:textId="77777777" w:rsidR="00A54E5E" w:rsidRPr="00890751" w:rsidRDefault="00A54E5E" w:rsidP="00A074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Riesgos/</w:t>
            </w:r>
            <w:proofErr w:type="spellStart"/>
            <w:r w:rsidRPr="00890751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Cyber</w:t>
            </w:r>
            <w:proofErr w:type="spellEnd"/>
          </w:p>
        </w:tc>
      </w:tr>
      <w:tr w:rsidR="00A54E5E" w:rsidRPr="00890751" w14:paraId="6FD79142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4C21FAA9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Director de Desarrollo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4E9A0288" w14:textId="77777777" w:rsidR="00A54E5E" w:rsidRPr="00890751" w:rsidRDefault="00A54E5E" w:rsidP="00A074AB">
            <w:pPr>
              <w:ind w:left="720" w:hanging="7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055FECC8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F2F2F2"/>
            <w:vAlign w:val="center"/>
            <w:hideMark/>
          </w:tcPr>
          <w:p w14:paraId="4C0B722C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6E27E0B1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AE3D6EC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61B8CF82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9FD9BC6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614DC3D5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7F5EB876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</w:tr>
      <w:tr w:rsidR="00A54E5E" w:rsidRPr="00890751" w14:paraId="7D9E416D" w14:textId="77777777" w:rsidTr="00890751">
        <w:trPr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3BEC7DB3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proofErr w:type="spellStart"/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Product</w:t>
            </w:r>
            <w:proofErr w:type="spellEnd"/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 xml:space="preserve"> Owner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E2F0D9"/>
            <w:vAlign w:val="center"/>
            <w:hideMark/>
          </w:tcPr>
          <w:p w14:paraId="7A9F0514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4192D44A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38E6F6D2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F97AB43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4891DC11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1EB450E5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06901712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60D1B1A7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679942A2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</w:tr>
      <w:tr w:rsidR="00A54E5E" w:rsidRPr="00890751" w14:paraId="497B7FBC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3B40E71D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Technical Lead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3EF0865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421E1C2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62DEABDD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137415B4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67715AC0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2B37915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3A38BB60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2D7913D1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  <w:hideMark/>
          </w:tcPr>
          <w:p w14:paraId="18F9FD6A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</w:tr>
      <w:tr w:rsidR="007D5CC3" w:rsidRPr="00890751" w14:paraId="285D4C9C" w14:textId="77777777" w:rsidTr="00890751">
        <w:trPr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</w:tcPr>
          <w:p w14:paraId="1709A7BB" w14:textId="09FCA451" w:rsidR="007D5CC3" w:rsidRPr="00890751" w:rsidRDefault="007C6CA7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Project Manager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FFF2CC"/>
            <w:vAlign w:val="center"/>
          </w:tcPr>
          <w:p w14:paraId="68746AA0" w14:textId="5264AB27" w:rsidR="007D5CC3" w:rsidRPr="00890751" w:rsidRDefault="001024C9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</w:tcPr>
          <w:p w14:paraId="552B7715" w14:textId="219F7127" w:rsidR="007D5CC3" w:rsidRPr="00890751" w:rsidRDefault="006207D8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F2F2F2"/>
            <w:vAlign w:val="center"/>
          </w:tcPr>
          <w:p w14:paraId="7F843D3D" w14:textId="7EAF765A" w:rsidR="007D5CC3" w:rsidRPr="00890751" w:rsidRDefault="006207D8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F2F2F2"/>
            <w:vAlign w:val="center"/>
          </w:tcPr>
          <w:p w14:paraId="0F2E3A7C" w14:textId="130FA858" w:rsidR="007D5CC3" w:rsidRPr="00890751" w:rsidRDefault="006207D8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F2F2F2"/>
            <w:vAlign w:val="center"/>
          </w:tcPr>
          <w:p w14:paraId="7B865B1E" w14:textId="3D93597D" w:rsidR="007D5CC3" w:rsidRPr="00890751" w:rsidRDefault="006207D8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D9EAF7"/>
            <w:vAlign w:val="center"/>
          </w:tcPr>
          <w:p w14:paraId="6C629751" w14:textId="38E18D42" w:rsidR="007D5CC3" w:rsidRPr="00890751" w:rsidRDefault="00D534CF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</w:tcPr>
          <w:p w14:paraId="1D53DD5D" w14:textId="1F65EC4F" w:rsidR="007D5CC3" w:rsidRPr="00890751" w:rsidRDefault="00D534CF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auto" w:fill="F2F2F2"/>
            <w:vAlign w:val="center"/>
          </w:tcPr>
          <w:p w14:paraId="355FF1A8" w14:textId="677BE001" w:rsidR="007D5CC3" w:rsidRPr="00890751" w:rsidRDefault="00D534CF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</w:tcPr>
          <w:p w14:paraId="3CC68EB3" w14:textId="79CEAAB8" w:rsidR="007D5CC3" w:rsidRPr="00890751" w:rsidRDefault="00D534CF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</w:tr>
      <w:tr w:rsidR="00A54E5E" w:rsidRPr="00890751" w14:paraId="64B0CEF1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21E019ED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Desarrollador/a de Software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2D4F6FA4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5B7AB88C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0E06C820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  <w:hideMark/>
          </w:tcPr>
          <w:p w14:paraId="3538315E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7CAB066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45DE1D4F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75173AE2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  <w:hideMark/>
          </w:tcPr>
          <w:p w14:paraId="173AF27B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B750E42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</w:tr>
      <w:tr w:rsidR="00A54E5E" w:rsidRPr="00890751" w14:paraId="0EBE7E3F" w14:textId="77777777" w:rsidTr="00890751">
        <w:trPr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6DFFF300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Diseñador/a UI/UX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F1A4615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7DFF4980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5B3A458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17B48CBA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4877D5C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CE0F854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3DA39A6A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48679D90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4A147AF9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</w:tr>
      <w:tr w:rsidR="00A54E5E" w:rsidRPr="00890751" w14:paraId="15EFCA6F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3CFDFDEB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Ingeniero/a de Verificación y Pruebas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770301B3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9652E5B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49B03C7D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90D62AD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  <w:hideMark/>
          </w:tcPr>
          <w:p w14:paraId="618F4377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01C040C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5DD415B4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2C516FF6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B40F47A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</w:tr>
      <w:tr w:rsidR="00A54E5E" w:rsidRPr="00890751" w14:paraId="5545C850" w14:textId="77777777" w:rsidTr="00890751">
        <w:trPr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2B35BD32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val="it-IT"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val="it-IT" w:eastAsia="es-MX"/>
              </w:rPr>
              <w:t>Ingeniero/a DevOps / CI / Sistemas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47A7FBD5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1274FDF6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2D3F8934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797F6AA0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282A7B0E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0BF968A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  <w:hideMark/>
          </w:tcPr>
          <w:p w14:paraId="50FEE66D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DDAC993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2D73F9E0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</w:tr>
      <w:tr w:rsidR="00A54E5E" w:rsidRPr="00890751" w14:paraId="6D1497AF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712278E8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Quality Assurance (QA)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2853FEF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CF2A424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638FDDA1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2136608D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3E22CCC0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5815BF2F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55545B52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20402C30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FF2CC"/>
            <w:vAlign w:val="center"/>
            <w:hideMark/>
          </w:tcPr>
          <w:p w14:paraId="58EBE748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</w:t>
            </w:r>
          </w:p>
        </w:tc>
      </w:tr>
      <w:tr w:rsidR="00A54E5E" w:rsidRPr="00890751" w14:paraId="648BECF5" w14:textId="77777777" w:rsidTr="00890751">
        <w:trPr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4A0C0F4E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proofErr w:type="spellStart"/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Regulatory</w:t>
            </w:r>
            <w:proofErr w:type="spellEnd"/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 xml:space="preserve"> </w:t>
            </w:r>
            <w:proofErr w:type="spellStart"/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Affairs</w:t>
            </w:r>
            <w:proofErr w:type="spellEnd"/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 xml:space="preserve"> (RA)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BB4118E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61255D8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18741078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37A88CA2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5827EFCD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0F277A38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78887BA6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26FC902F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42341EBC" w14:textId="77777777" w:rsidR="00A54E5E" w:rsidRPr="00890751" w:rsidRDefault="00A54E5E" w:rsidP="00A07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</w:tr>
      <w:tr w:rsidR="00A54E5E" w:rsidRPr="00890751" w14:paraId="4B539BE6" w14:textId="77777777" w:rsidTr="008907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E5004C"/>
            <w:vAlign w:val="center"/>
            <w:hideMark/>
          </w:tcPr>
          <w:p w14:paraId="670E6AF6" w14:textId="77777777" w:rsidR="00A54E5E" w:rsidRPr="00890751" w:rsidRDefault="00A54E5E" w:rsidP="00A074AB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Responsable clínico o experto de dominio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2F2A5827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0684A285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295B6D55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337E2561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096CC95E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E2F0D9"/>
            <w:vAlign w:val="center"/>
            <w:hideMark/>
          </w:tcPr>
          <w:p w14:paraId="2D75C76F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R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1A70AE37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F2F2F2"/>
            <w:vAlign w:val="center"/>
            <w:hideMark/>
          </w:tcPr>
          <w:p w14:paraId="6FD832FE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I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9E9E9E"/>
              <w:right w:val="single" w:sz="4" w:space="0" w:color="9E9E9E"/>
            </w:tcBorders>
            <w:shd w:val="clear" w:color="000000" w:fill="D9EAF7"/>
            <w:vAlign w:val="center"/>
            <w:hideMark/>
          </w:tcPr>
          <w:p w14:paraId="54293142" w14:textId="77777777" w:rsidR="00A54E5E" w:rsidRPr="00890751" w:rsidRDefault="00A54E5E" w:rsidP="00A07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 w:rsidRPr="00890751"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C</w:t>
            </w:r>
          </w:p>
        </w:tc>
      </w:tr>
    </w:tbl>
    <w:p w14:paraId="7BD56401" w14:textId="6A23799F" w:rsidR="00AF20FC" w:rsidRPr="00890751" w:rsidRDefault="00770EE9" w:rsidP="00A074AB">
      <w:pPr>
        <w:pStyle w:val="BodySmall"/>
        <w:jc w:val="center"/>
        <w:rPr>
          <w:rFonts w:ascii="Arial" w:hAnsi="Arial" w:cs="Arial"/>
          <w:sz w:val="14"/>
          <w:szCs w:val="18"/>
          <w:lang w:val="es-ES"/>
        </w:rPr>
      </w:pPr>
      <w:r w:rsidRPr="00890751">
        <w:rPr>
          <w:rFonts w:ascii="Arial" w:hAnsi="Arial" w:cs="Arial"/>
          <w:b/>
          <w:sz w:val="14"/>
          <w:szCs w:val="18"/>
          <w:lang w:val="es-ES"/>
        </w:rPr>
        <w:t xml:space="preserve">Leyenda: </w:t>
      </w:r>
      <w:r w:rsidRPr="00890751">
        <w:rPr>
          <w:rFonts w:ascii="Arial" w:hAnsi="Arial" w:cs="Arial"/>
          <w:sz w:val="14"/>
          <w:szCs w:val="18"/>
          <w:lang w:val="es-ES"/>
        </w:rPr>
        <w:t xml:space="preserve">R = </w:t>
      </w:r>
      <w:proofErr w:type="gramStart"/>
      <w:r w:rsidR="00F27B8E" w:rsidRPr="00890751">
        <w:rPr>
          <w:rFonts w:ascii="Arial" w:hAnsi="Arial" w:cs="Arial"/>
          <w:sz w:val="14"/>
          <w:szCs w:val="18"/>
          <w:lang w:val="es-ES"/>
        </w:rPr>
        <w:t>R</w:t>
      </w:r>
      <w:r w:rsidR="00FC1B8B" w:rsidRPr="00890751">
        <w:rPr>
          <w:rFonts w:ascii="Arial" w:hAnsi="Arial" w:cs="Arial"/>
          <w:sz w:val="14"/>
          <w:szCs w:val="18"/>
          <w:lang w:val="es-ES"/>
        </w:rPr>
        <w:t>esponsable</w:t>
      </w:r>
      <w:proofErr w:type="gramEnd"/>
      <w:r w:rsidRPr="00890751">
        <w:rPr>
          <w:rFonts w:ascii="Arial" w:hAnsi="Arial" w:cs="Arial"/>
          <w:sz w:val="14"/>
          <w:szCs w:val="18"/>
          <w:lang w:val="es-ES"/>
        </w:rPr>
        <w:t xml:space="preserve"> de ejecutar · A = Aprueba / </w:t>
      </w:r>
      <w:proofErr w:type="spellStart"/>
      <w:r w:rsidRPr="00890751">
        <w:rPr>
          <w:rFonts w:ascii="Arial" w:hAnsi="Arial" w:cs="Arial"/>
          <w:sz w:val="14"/>
          <w:szCs w:val="18"/>
          <w:lang w:val="es-ES"/>
        </w:rPr>
        <w:t>accountable</w:t>
      </w:r>
      <w:proofErr w:type="spellEnd"/>
      <w:r w:rsidRPr="00890751">
        <w:rPr>
          <w:rFonts w:ascii="Arial" w:hAnsi="Arial" w:cs="Arial"/>
          <w:sz w:val="14"/>
          <w:szCs w:val="18"/>
          <w:lang w:val="es-ES"/>
        </w:rPr>
        <w:t xml:space="preserve"> · C = Consultado · I = Informado.</w:t>
      </w:r>
    </w:p>
    <w:sectPr w:rsidR="00AF20FC" w:rsidRPr="00890751" w:rsidSect="00034616">
      <w:headerReference w:type="default" r:id="rId11"/>
      <w:footerReference w:type="default" r:id="rId12"/>
      <w:pgSz w:w="12240" w:h="15840"/>
      <w:pgMar w:top="1020" w:right="1077" w:bottom="1020" w:left="107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FA332" w14:textId="77777777" w:rsidR="00C7452F" w:rsidRPr="005E3467" w:rsidRDefault="00C7452F">
      <w:pPr>
        <w:spacing w:after="0" w:line="240" w:lineRule="auto"/>
      </w:pPr>
      <w:r w:rsidRPr="005E3467">
        <w:separator/>
      </w:r>
    </w:p>
  </w:endnote>
  <w:endnote w:type="continuationSeparator" w:id="0">
    <w:p w14:paraId="3EF287AD" w14:textId="77777777" w:rsidR="00C7452F" w:rsidRPr="005E3467" w:rsidRDefault="00C7452F">
      <w:pPr>
        <w:spacing w:after="0" w:line="240" w:lineRule="auto"/>
      </w:pPr>
      <w:r w:rsidRPr="005E346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79A9" w14:textId="18573D26" w:rsidR="00B826B9" w:rsidRPr="00A074AB" w:rsidRDefault="00B826B9" w:rsidP="00D44ECD">
    <w:pPr>
      <w:jc w:val="right"/>
      <w:rPr>
        <w:sz w:val="16"/>
        <w:szCs w:val="16"/>
      </w:rPr>
    </w:pPr>
  </w:p>
  <w:p w14:paraId="3C00117B" w14:textId="23E4DD46" w:rsidR="00EF5A52" w:rsidRPr="005E3467" w:rsidRDefault="003837BA" w:rsidP="00A074AB">
    <w:pPr>
      <w:spacing w:line="240" w:lineRule="auto"/>
      <w:jc w:val="center"/>
    </w:pPr>
    <w:r w:rsidRPr="005E3467">
      <w:rPr>
        <w:color w:val="646464"/>
        <w:sz w:val="16"/>
      </w:rPr>
      <w:t xml:space="preserve">Uso interno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56543" w14:textId="77777777" w:rsidR="00C7452F" w:rsidRPr="005E3467" w:rsidRDefault="00C7452F">
      <w:pPr>
        <w:spacing w:after="0" w:line="240" w:lineRule="auto"/>
      </w:pPr>
      <w:r w:rsidRPr="005E3467">
        <w:separator/>
      </w:r>
    </w:p>
  </w:footnote>
  <w:footnote w:type="continuationSeparator" w:id="0">
    <w:p w14:paraId="446933E5" w14:textId="77777777" w:rsidR="00C7452F" w:rsidRPr="005E3467" w:rsidRDefault="00C7452F">
      <w:pPr>
        <w:spacing w:after="0" w:line="240" w:lineRule="auto"/>
      </w:pPr>
      <w:r w:rsidRPr="005E346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3A19" w14:textId="14CB892F" w:rsidR="00EF5A52" w:rsidRPr="005E3467" w:rsidRDefault="00573560" w:rsidP="00890751">
    <w:pPr>
      <w:tabs>
        <w:tab w:val="left" w:pos="6517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B37C733" wp14:editId="5F5A7A55">
          <wp:simplePos x="0" y="0"/>
          <wp:positionH relativeFrom="margin">
            <wp:align>right</wp:align>
          </wp:positionH>
          <wp:positionV relativeFrom="paragraph">
            <wp:posOffset>-99060</wp:posOffset>
          </wp:positionV>
          <wp:extent cx="980440" cy="275590"/>
          <wp:effectExtent l="0" t="0" r="0" b="0"/>
          <wp:wrapSquare wrapText="bothSides"/>
          <wp:docPr id="120964763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6476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5A52" w:rsidRPr="005E3467">
      <w:rPr>
        <w:color w:val="646464"/>
        <w:sz w:val="16"/>
      </w:rPr>
      <w:t>Epigram · Plantilla controlada · FT-SW-001</w:t>
    </w:r>
    <w:r w:rsidR="00864318">
      <w:rPr>
        <w:color w:val="646464"/>
        <w:sz w:val="16"/>
      </w:rPr>
      <w:t>-C5</w:t>
    </w:r>
    <w:r>
      <w:rPr>
        <w:color w:val="646464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2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9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33B32360"/>
    <w:multiLevelType w:val="hybridMultilevel"/>
    <w:tmpl w:val="B50E90A6"/>
    <w:lvl w:ilvl="0" w:tplc="08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8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5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7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730851D9"/>
    <w:multiLevelType w:val="hybridMultilevel"/>
    <w:tmpl w:val="2C96D028"/>
    <w:lvl w:ilvl="0" w:tplc="128E119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059666254">
    <w:abstractNumId w:val="23"/>
  </w:num>
  <w:num w:numId="2" w16cid:durableId="1161963823">
    <w:abstractNumId w:val="6"/>
  </w:num>
  <w:num w:numId="3" w16cid:durableId="1691645634">
    <w:abstractNumId w:val="1"/>
  </w:num>
  <w:num w:numId="4" w16cid:durableId="1732002884">
    <w:abstractNumId w:val="3"/>
  </w:num>
  <w:num w:numId="5" w16cid:durableId="1778593978">
    <w:abstractNumId w:val="8"/>
  </w:num>
  <w:num w:numId="6" w16cid:durableId="1873417932">
    <w:abstractNumId w:val="5"/>
  </w:num>
  <w:num w:numId="7" w16cid:durableId="265816506">
    <w:abstractNumId w:val="7"/>
  </w:num>
  <w:num w:numId="8" w16cid:durableId="346639394">
    <w:abstractNumId w:val="4"/>
  </w:num>
  <w:num w:numId="9" w16cid:durableId="582958287">
    <w:abstractNumId w:val="0"/>
  </w:num>
  <w:num w:numId="10" w16cid:durableId="620068440">
    <w:abstractNumId w:val="2"/>
  </w:num>
  <w:num w:numId="11" w16cid:durableId="888146351">
    <w:abstractNumId w:val="43"/>
  </w:num>
  <w:num w:numId="12" w16cid:durableId="1189029941">
    <w:abstractNumId w:val="42"/>
  </w:num>
  <w:num w:numId="13" w16cid:durableId="732654704">
    <w:abstractNumId w:val="9"/>
  </w:num>
  <w:num w:numId="14" w16cid:durableId="1629749335">
    <w:abstractNumId w:val="22"/>
  </w:num>
  <w:num w:numId="15" w16cid:durableId="602155810">
    <w:abstractNumId w:val="19"/>
  </w:num>
  <w:num w:numId="16" w16cid:durableId="1217012975">
    <w:abstractNumId w:val="31"/>
  </w:num>
  <w:num w:numId="17" w16cid:durableId="71003974">
    <w:abstractNumId w:val="21"/>
  </w:num>
  <w:num w:numId="18" w16cid:durableId="944194072">
    <w:abstractNumId w:val="18"/>
  </w:num>
  <w:num w:numId="19" w16cid:durableId="769081662">
    <w:abstractNumId w:val="29"/>
  </w:num>
  <w:num w:numId="20" w16cid:durableId="1698694861">
    <w:abstractNumId w:val="45"/>
  </w:num>
  <w:num w:numId="21" w16cid:durableId="987132047">
    <w:abstractNumId w:val="25"/>
  </w:num>
  <w:num w:numId="22" w16cid:durableId="626744179">
    <w:abstractNumId w:val="24"/>
  </w:num>
  <w:num w:numId="23" w16cid:durableId="720330129">
    <w:abstractNumId w:val="34"/>
  </w:num>
  <w:num w:numId="24" w16cid:durableId="1517247">
    <w:abstractNumId w:val="27"/>
  </w:num>
  <w:num w:numId="25" w16cid:durableId="74473488">
    <w:abstractNumId w:val="28"/>
  </w:num>
  <w:num w:numId="26" w16cid:durableId="1548755190">
    <w:abstractNumId w:val="36"/>
  </w:num>
  <w:num w:numId="27" w16cid:durableId="1056583078">
    <w:abstractNumId w:val="39"/>
  </w:num>
  <w:num w:numId="28" w16cid:durableId="1862931041">
    <w:abstractNumId w:val="13"/>
  </w:num>
  <w:num w:numId="29" w16cid:durableId="301160845">
    <w:abstractNumId w:val="26"/>
  </w:num>
  <w:num w:numId="30" w16cid:durableId="2099325995">
    <w:abstractNumId w:val="32"/>
  </w:num>
  <w:num w:numId="31" w16cid:durableId="1309628994">
    <w:abstractNumId w:val="37"/>
  </w:num>
  <w:num w:numId="32" w16cid:durableId="810484409">
    <w:abstractNumId w:val="11"/>
  </w:num>
  <w:num w:numId="33" w16cid:durableId="345837294">
    <w:abstractNumId w:val="12"/>
  </w:num>
  <w:num w:numId="34" w16cid:durableId="1228998953">
    <w:abstractNumId w:val="20"/>
  </w:num>
  <w:num w:numId="35" w16cid:durableId="1977443296">
    <w:abstractNumId w:val="15"/>
  </w:num>
  <w:num w:numId="36" w16cid:durableId="1894929299">
    <w:abstractNumId w:val="41"/>
  </w:num>
  <w:num w:numId="37" w16cid:durableId="2075615086">
    <w:abstractNumId w:val="14"/>
  </w:num>
  <w:num w:numId="38" w16cid:durableId="773981699">
    <w:abstractNumId w:val="30"/>
  </w:num>
  <w:num w:numId="39" w16cid:durableId="466895990">
    <w:abstractNumId w:val="33"/>
  </w:num>
  <w:num w:numId="40" w16cid:durableId="95029081">
    <w:abstractNumId w:val="38"/>
  </w:num>
  <w:num w:numId="41" w16cid:durableId="1585261305">
    <w:abstractNumId w:val="17"/>
  </w:num>
  <w:num w:numId="42" w16cid:durableId="1130175495">
    <w:abstractNumId w:val="44"/>
  </w:num>
  <w:num w:numId="43" w16cid:durableId="1259558329">
    <w:abstractNumId w:val="35"/>
  </w:num>
  <w:num w:numId="44" w16cid:durableId="560530335">
    <w:abstractNumId w:val="16"/>
  </w:num>
  <w:num w:numId="45" w16cid:durableId="1751193640">
    <w:abstractNumId w:val="40"/>
  </w:num>
  <w:num w:numId="46" w16cid:durableId="1473342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F6A"/>
    <w:rsid w:val="00016A2A"/>
    <w:rsid w:val="00034616"/>
    <w:rsid w:val="00046545"/>
    <w:rsid w:val="00053353"/>
    <w:rsid w:val="0006063C"/>
    <w:rsid w:val="0006796A"/>
    <w:rsid w:val="000745B4"/>
    <w:rsid w:val="00082ACE"/>
    <w:rsid w:val="00086CF8"/>
    <w:rsid w:val="000A4FF4"/>
    <w:rsid w:val="000B7C82"/>
    <w:rsid w:val="000D0FA9"/>
    <w:rsid w:val="000E4428"/>
    <w:rsid w:val="001024C9"/>
    <w:rsid w:val="0012614A"/>
    <w:rsid w:val="0013777A"/>
    <w:rsid w:val="0015074B"/>
    <w:rsid w:val="00163F55"/>
    <w:rsid w:val="001655C0"/>
    <w:rsid w:val="00180925"/>
    <w:rsid w:val="001925BE"/>
    <w:rsid w:val="001A535F"/>
    <w:rsid w:val="001B05B6"/>
    <w:rsid w:val="001C0A8E"/>
    <w:rsid w:val="001D39FD"/>
    <w:rsid w:val="001D3B06"/>
    <w:rsid w:val="001D5FDE"/>
    <w:rsid w:val="001F28D5"/>
    <w:rsid w:val="001F3313"/>
    <w:rsid w:val="0021112D"/>
    <w:rsid w:val="00220E60"/>
    <w:rsid w:val="002210D3"/>
    <w:rsid w:val="00227BB3"/>
    <w:rsid w:val="002317D6"/>
    <w:rsid w:val="00251B7D"/>
    <w:rsid w:val="002542F1"/>
    <w:rsid w:val="00255FF2"/>
    <w:rsid w:val="00262FBE"/>
    <w:rsid w:val="002659DF"/>
    <w:rsid w:val="00265D83"/>
    <w:rsid w:val="00276FC8"/>
    <w:rsid w:val="00282943"/>
    <w:rsid w:val="00285A74"/>
    <w:rsid w:val="002911B7"/>
    <w:rsid w:val="002938A8"/>
    <w:rsid w:val="00295772"/>
    <w:rsid w:val="0029639D"/>
    <w:rsid w:val="002B1913"/>
    <w:rsid w:val="002B2212"/>
    <w:rsid w:val="002B59D9"/>
    <w:rsid w:val="002B6E96"/>
    <w:rsid w:val="002D3DCC"/>
    <w:rsid w:val="002D4012"/>
    <w:rsid w:val="002D6A07"/>
    <w:rsid w:val="002E7CB8"/>
    <w:rsid w:val="002F3756"/>
    <w:rsid w:val="002F67B0"/>
    <w:rsid w:val="00307407"/>
    <w:rsid w:val="00307AFA"/>
    <w:rsid w:val="00326F90"/>
    <w:rsid w:val="0035683B"/>
    <w:rsid w:val="003622BC"/>
    <w:rsid w:val="003837BA"/>
    <w:rsid w:val="0038516B"/>
    <w:rsid w:val="00391E04"/>
    <w:rsid w:val="00394039"/>
    <w:rsid w:val="00397F04"/>
    <w:rsid w:val="003A1B79"/>
    <w:rsid w:val="003A55A6"/>
    <w:rsid w:val="003B64ED"/>
    <w:rsid w:val="003C1249"/>
    <w:rsid w:val="003D34E1"/>
    <w:rsid w:val="003D4C0A"/>
    <w:rsid w:val="003E026F"/>
    <w:rsid w:val="003E3C15"/>
    <w:rsid w:val="003F39E8"/>
    <w:rsid w:val="004065F9"/>
    <w:rsid w:val="00415C69"/>
    <w:rsid w:val="00424828"/>
    <w:rsid w:val="00433155"/>
    <w:rsid w:val="00433AB3"/>
    <w:rsid w:val="00445ECC"/>
    <w:rsid w:val="00451711"/>
    <w:rsid w:val="00463A43"/>
    <w:rsid w:val="00466F61"/>
    <w:rsid w:val="00477B61"/>
    <w:rsid w:val="00480FF6"/>
    <w:rsid w:val="004831BA"/>
    <w:rsid w:val="004E038A"/>
    <w:rsid w:val="004E08AA"/>
    <w:rsid w:val="004E43E0"/>
    <w:rsid w:val="004E7513"/>
    <w:rsid w:val="004F6799"/>
    <w:rsid w:val="005145C2"/>
    <w:rsid w:val="00525DDF"/>
    <w:rsid w:val="00540C11"/>
    <w:rsid w:val="00540D0A"/>
    <w:rsid w:val="00547BBC"/>
    <w:rsid w:val="00564EBE"/>
    <w:rsid w:val="00571811"/>
    <w:rsid w:val="005719DA"/>
    <w:rsid w:val="00572DE3"/>
    <w:rsid w:val="005730F8"/>
    <w:rsid w:val="00573560"/>
    <w:rsid w:val="00583090"/>
    <w:rsid w:val="0059609A"/>
    <w:rsid w:val="005B1C6A"/>
    <w:rsid w:val="005D478C"/>
    <w:rsid w:val="005E3467"/>
    <w:rsid w:val="005E4139"/>
    <w:rsid w:val="005F1B24"/>
    <w:rsid w:val="005F3C64"/>
    <w:rsid w:val="006161FF"/>
    <w:rsid w:val="006207D8"/>
    <w:rsid w:val="006211F1"/>
    <w:rsid w:val="00625470"/>
    <w:rsid w:val="006362B1"/>
    <w:rsid w:val="006429F0"/>
    <w:rsid w:val="00646F79"/>
    <w:rsid w:val="0066419B"/>
    <w:rsid w:val="006710DC"/>
    <w:rsid w:val="00677C0C"/>
    <w:rsid w:val="00680A8B"/>
    <w:rsid w:val="0069659E"/>
    <w:rsid w:val="006A55B2"/>
    <w:rsid w:val="006A78CE"/>
    <w:rsid w:val="006B6851"/>
    <w:rsid w:val="006B75E2"/>
    <w:rsid w:val="006C2B8A"/>
    <w:rsid w:val="006F4F3A"/>
    <w:rsid w:val="006F6818"/>
    <w:rsid w:val="007629D6"/>
    <w:rsid w:val="0076422C"/>
    <w:rsid w:val="00767ECF"/>
    <w:rsid w:val="00770EE9"/>
    <w:rsid w:val="007710E7"/>
    <w:rsid w:val="00771835"/>
    <w:rsid w:val="0078395E"/>
    <w:rsid w:val="00797772"/>
    <w:rsid w:val="007A1327"/>
    <w:rsid w:val="007B65E5"/>
    <w:rsid w:val="007C35CB"/>
    <w:rsid w:val="007C6CA7"/>
    <w:rsid w:val="007D5CC3"/>
    <w:rsid w:val="007E24B2"/>
    <w:rsid w:val="007F68C6"/>
    <w:rsid w:val="008014FF"/>
    <w:rsid w:val="0080365D"/>
    <w:rsid w:val="008058E7"/>
    <w:rsid w:val="00806A36"/>
    <w:rsid w:val="00825DBD"/>
    <w:rsid w:val="00845AD4"/>
    <w:rsid w:val="008466B4"/>
    <w:rsid w:val="00864318"/>
    <w:rsid w:val="00864919"/>
    <w:rsid w:val="00870195"/>
    <w:rsid w:val="00877B36"/>
    <w:rsid w:val="0088712F"/>
    <w:rsid w:val="00890751"/>
    <w:rsid w:val="00890B97"/>
    <w:rsid w:val="008B4D7D"/>
    <w:rsid w:val="008C02A7"/>
    <w:rsid w:val="008C0C11"/>
    <w:rsid w:val="008C3D93"/>
    <w:rsid w:val="008E0962"/>
    <w:rsid w:val="008E0E65"/>
    <w:rsid w:val="008E652F"/>
    <w:rsid w:val="008F6B12"/>
    <w:rsid w:val="0090542D"/>
    <w:rsid w:val="0092172E"/>
    <w:rsid w:val="009434CB"/>
    <w:rsid w:val="009448DD"/>
    <w:rsid w:val="00954D33"/>
    <w:rsid w:val="009653BF"/>
    <w:rsid w:val="0096753A"/>
    <w:rsid w:val="00972986"/>
    <w:rsid w:val="00991C40"/>
    <w:rsid w:val="009A7796"/>
    <w:rsid w:val="009A7B61"/>
    <w:rsid w:val="009C5963"/>
    <w:rsid w:val="009D2EFA"/>
    <w:rsid w:val="009E5FE4"/>
    <w:rsid w:val="009E65A5"/>
    <w:rsid w:val="00A05996"/>
    <w:rsid w:val="00A060DC"/>
    <w:rsid w:val="00A074AB"/>
    <w:rsid w:val="00A07A14"/>
    <w:rsid w:val="00A105D0"/>
    <w:rsid w:val="00A13640"/>
    <w:rsid w:val="00A30396"/>
    <w:rsid w:val="00A32AAC"/>
    <w:rsid w:val="00A46EB4"/>
    <w:rsid w:val="00A54E5E"/>
    <w:rsid w:val="00A66320"/>
    <w:rsid w:val="00A91A09"/>
    <w:rsid w:val="00A95E5F"/>
    <w:rsid w:val="00AA1025"/>
    <w:rsid w:val="00AA1D8D"/>
    <w:rsid w:val="00AA7446"/>
    <w:rsid w:val="00AB048E"/>
    <w:rsid w:val="00AC226A"/>
    <w:rsid w:val="00AC3C79"/>
    <w:rsid w:val="00AD07EB"/>
    <w:rsid w:val="00AE08B7"/>
    <w:rsid w:val="00AF20FC"/>
    <w:rsid w:val="00AF347F"/>
    <w:rsid w:val="00AF54EF"/>
    <w:rsid w:val="00B123D8"/>
    <w:rsid w:val="00B17831"/>
    <w:rsid w:val="00B32925"/>
    <w:rsid w:val="00B3749C"/>
    <w:rsid w:val="00B47730"/>
    <w:rsid w:val="00B5069C"/>
    <w:rsid w:val="00B51F33"/>
    <w:rsid w:val="00B55087"/>
    <w:rsid w:val="00B55E72"/>
    <w:rsid w:val="00B8029B"/>
    <w:rsid w:val="00B80D80"/>
    <w:rsid w:val="00B826B9"/>
    <w:rsid w:val="00B90C1B"/>
    <w:rsid w:val="00B90F89"/>
    <w:rsid w:val="00B94907"/>
    <w:rsid w:val="00B955AB"/>
    <w:rsid w:val="00BB7482"/>
    <w:rsid w:val="00BD3868"/>
    <w:rsid w:val="00BE111A"/>
    <w:rsid w:val="00BF619D"/>
    <w:rsid w:val="00C04372"/>
    <w:rsid w:val="00C112DD"/>
    <w:rsid w:val="00C2516F"/>
    <w:rsid w:val="00C55CEF"/>
    <w:rsid w:val="00C605E8"/>
    <w:rsid w:val="00C62432"/>
    <w:rsid w:val="00C6375D"/>
    <w:rsid w:val="00C7452F"/>
    <w:rsid w:val="00C8446F"/>
    <w:rsid w:val="00C86E98"/>
    <w:rsid w:val="00C97B67"/>
    <w:rsid w:val="00CA2251"/>
    <w:rsid w:val="00CB0664"/>
    <w:rsid w:val="00CB097A"/>
    <w:rsid w:val="00CC2323"/>
    <w:rsid w:val="00CC2707"/>
    <w:rsid w:val="00CE0F42"/>
    <w:rsid w:val="00CE3FDE"/>
    <w:rsid w:val="00D05E8A"/>
    <w:rsid w:val="00D06357"/>
    <w:rsid w:val="00D163F8"/>
    <w:rsid w:val="00D264D0"/>
    <w:rsid w:val="00D31063"/>
    <w:rsid w:val="00D37C37"/>
    <w:rsid w:val="00D42224"/>
    <w:rsid w:val="00D44001"/>
    <w:rsid w:val="00D44ECD"/>
    <w:rsid w:val="00D534CF"/>
    <w:rsid w:val="00D65543"/>
    <w:rsid w:val="00D70326"/>
    <w:rsid w:val="00D76AE1"/>
    <w:rsid w:val="00D830CA"/>
    <w:rsid w:val="00DA3306"/>
    <w:rsid w:val="00DB4ABE"/>
    <w:rsid w:val="00DD06D6"/>
    <w:rsid w:val="00DD2C0B"/>
    <w:rsid w:val="00DE1789"/>
    <w:rsid w:val="00DE3E6D"/>
    <w:rsid w:val="00DF47AF"/>
    <w:rsid w:val="00E16F7B"/>
    <w:rsid w:val="00E37A6A"/>
    <w:rsid w:val="00E4053A"/>
    <w:rsid w:val="00E43C61"/>
    <w:rsid w:val="00E43E9D"/>
    <w:rsid w:val="00E44514"/>
    <w:rsid w:val="00E4668B"/>
    <w:rsid w:val="00E74B38"/>
    <w:rsid w:val="00E77E72"/>
    <w:rsid w:val="00E9121C"/>
    <w:rsid w:val="00EB1773"/>
    <w:rsid w:val="00EE23B1"/>
    <w:rsid w:val="00EE37C1"/>
    <w:rsid w:val="00EE3BAD"/>
    <w:rsid w:val="00EE4C64"/>
    <w:rsid w:val="00EF1E2A"/>
    <w:rsid w:val="00EF5A52"/>
    <w:rsid w:val="00F05B89"/>
    <w:rsid w:val="00F12AF5"/>
    <w:rsid w:val="00F163DD"/>
    <w:rsid w:val="00F22073"/>
    <w:rsid w:val="00F27B8E"/>
    <w:rsid w:val="00F3744A"/>
    <w:rsid w:val="00F40FC1"/>
    <w:rsid w:val="00F50A5B"/>
    <w:rsid w:val="00F52F78"/>
    <w:rsid w:val="00F63EC9"/>
    <w:rsid w:val="00F77899"/>
    <w:rsid w:val="00F82C35"/>
    <w:rsid w:val="00F91F2D"/>
    <w:rsid w:val="00F95DC7"/>
    <w:rsid w:val="00FA093A"/>
    <w:rsid w:val="00FA2CE9"/>
    <w:rsid w:val="00FB4C4B"/>
    <w:rsid w:val="00FB6171"/>
    <w:rsid w:val="00FB6A4D"/>
    <w:rsid w:val="00FB7B37"/>
    <w:rsid w:val="00FC0F35"/>
    <w:rsid w:val="00FC1B8B"/>
    <w:rsid w:val="00FC693F"/>
    <w:rsid w:val="00FD46C9"/>
    <w:rsid w:val="00FD70DC"/>
    <w:rsid w:val="00FF589E"/>
    <w:rsid w:val="00FF752D"/>
    <w:rsid w:val="1F0BDC7B"/>
    <w:rsid w:val="2F1D1DF2"/>
    <w:rsid w:val="7E6CF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E512D"/>
  <w14:defaultImageDpi w14:val="330"/>
  <w15:docId w15:val="{364C2D8E-A30B-412A-AE07-96AD67D2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560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73560"/>
    <w:pPr>
      <w:numPr>
        <w:numId w:val="3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573560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573560"/>
    <w:pPr>
      <w:numPr>
        <w:ilvl w:val="2"/>
        <w:numId w:val="3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uiPriority w:val="9"/>
    <w:unhideWhenUsed/>
    <w:qFormat/>
    <w:rsid w:val="00573560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573560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573560"/>
    <w:pPr>
      <w:numPr>
        <w:ilvl w:val="5"/>
        <w:numId w:val="3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uiPriority w:val="9"/>
    <w:unhideWhenUsed/>
    <w:qFormat/>
    <w:rsid w:val="00573560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uiPriority w:val="9"/>
    <w:unhideWhenUsed/>
    <w:qFormat/>
    <w:rsid w:val="00573560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uiPriority w:val="9"/>
    <w:unhideWhenUsed/>
    <w:qFormat/>
    <w:rsid w:val="00573560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3560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2">
    <w:name w:val="Encabezado Car2"/>
    <w:basedOn w:val="Fuentedeprrafopredeter"/>
    <w:uiPriority w:val="99"/>
    <w:semiHidden/>
    <w:rsid w:val="005E4139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73560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2">
    <w:name w:val="Pie de página Car2"/>
    <w:basedOn w:val="Fuentedeprrafopredeter"/>
    <w:uiPriority w:val="99"/>
    <w:semiHidden/>
    <w:rsid w:val="005E4139"/>
    <w:rPr>
      <w:lang w:val="es-ES"/>
    </w:r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table" w:customStyle="1" w:styleId="TableNormal2">
    <w:name w:val="Table Normal2"/>
    <w:uiPriority w:val="99"/>
    <w:semiHidden/>
    <w:unhideWhenUsed/>
    <w:rsid w:val="005E41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Car2">
    <w:name w:val="Título Car2"/>
    <w:basedOn w:val="Fuentedeprrafopredeter"/>
    <w:uiPriority w:val="10"/>
    <w:rsid w:val="00D37C37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itleChar1">
    <w:name w:val="Title Char1"/>
    <w:basedOn w:val="Fuentedeprrafopredeter"/>
    <w:uiPriority w:val="10"/>
    <w:rsid w:val="005E4139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SubttuloCar2">
    <w:name w:val="Subtítulo Car2"/>
    <w:basedOn w:val="Fuentedeprrafopredeter"/>
    <w:uiPriority w:val="11"/>
    <w:rsid w:val="00D37C37"/>
    <w:rPr>
      <w:color w:val="5A5A5A" w:themeColor="text1" w:themeTint="A5"/>
      <w:spacing w:val="15"/>
      <w:lang w:val="es-ES"/>
    </w:rPr>
  </w:style>
  <w:style w:type="character" w:customStyle="1" w:styleId="SubtitleChar1">
    <w:name w:val="Subtitle Char1"/>
    <w:basedOn w:val="Fuentedeprrafopredeter"/>
    <w:uiPriority w:val="11"/>
    <w:rsid w:val="005E4139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character" w:customStyle="1" w:styleId="TextoindependienteCar2">
    <w:name w:val="Texto independiente Car2"/>
    <w:basedOn w:val="Fuentedeprrafopredeter"/>
    <w:uiPriority w:val="99"/>
    <w:semiHidden/>
    <w:rsid w:val="00D37C37"/>
    <w:rPr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573560"/>
    <w:pPr>
      <w:ind w:left="720"/>
      <w:contextualSpacing/>
    </w:pPr>
  </w:style>
  <w:style w:type="character" w:customStyle="1" w:styleId="Textoindependiente2Car2">
    <w:name w:val="Texto independiente 2 Car2"/>
    <w:basedOn w:val="Fuentedeprrafopredeter"/>
    <w:uiPriority w:val="99"/>
    <w:semiHidden/>
    <w:rsid w:val="00D37C37"/>
    <w:rPr>
      <w:lang w:val="es-ES"/>
    </w:rPr>
  </w:style>
  <w:style w:type="character" w:customStyle="1" w:styleId="Textoindependiente3Car2">
    <w:name w:val="Texto independiente 3 Car2"/>
    <w:basedOn w:val="Fuentedeprrafopredeter"/>
    <w:uiPriority w:val="99"/>
    <w:semiHidden/>
    <w:rsid w:val="00D37C37"/>
    <w:rPr>
      <w:sz w:val="16"/>
      <w:szCs w:val="16"/>
      <w:lang w:val="es-ES"/>
    </w:rPr>
  </w:style>
  <w:style w:type="character" w:customStyle="1" w:styleId="TextomacroCar2">
    <w:name w:val="Texto macro Car2"/>
    <w:basedOn w:val="Fuentedeprrafopredeter"/>
    <w:uiPriority w:val="99"/>
    <w:semiHidden/>
    <w:rsid w:val="00D37C37"/>
    <w:rPr>
      <w:rFonts w:ascii="Consolas" w:hAnsi="Consolas"/>
      <w:sz w:val="20"/>
      <w:szCs w:val="20"/>
      <w:lang w:val="es-ES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4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tabs>
        <w:tab w:val="num" w:pos="1080"/>
      </w:tabs>
      <w:ind w:left="1080" w:hanging="360"/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character" w:customStyle="1" w:styleId="CitaCar2">
    <w:name w:val="Cita Car2"/>
    <w:basedOn w:val="Fuentedeprrafopredeter"/>
    <w:uiPriority w:val="29"/>
    <w:rsid w:val="00D37C37"/>
    <w:rPr>
      <w:i/>
      <w:iCs/>
      <w:color w:val="404040" w:themeColor="text1" w:themeTint="BF"/>
      <w:lang w:val="es-ES"/>
    </w:rPr>
  </w:style>
  <w:style w:type="character" w:customStyle="1" w:styleId="CitadestacadaCar2">
    <w:name w:val="Cita destacada Car2"/>
    <w:basedOn w:val="Fuentedeprrafopredeter"/>
    <w:uiPriority w:val="30"/>
    <w:rsid w:val="00D37C37"/>
    <w:rPr>
      <w:i/>
      <w:iCs/>
      <w:color w:val="4F81BD" w:themeColor="accent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573560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573560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BodySmall">
    <w:name w:val="BodySmall"/>
    <w:rPr>
      <w:rFonts w:ascii="Aptos" w:hAnsi="Aptos"/>
      <w:sz w:val="18"/>
    </w:rPr>
  </w:style>
  <w:style w:type="paragraph" w:customStyle="1" w:styleId="TitleBlue">
    <w:name w:val="TitleBlue"/>
    <w:rPr>
      <w:rFonts w:ascii="Aptos" w:hAnsi="Aptos"/>
      <w:b/>
      <w:color w:val="1F4E79"/>
      <w:sz w:val="36"/>
    </w:rPr>
  </w:style>
  <w:style w:type="paragraph" w:customStyle="1" w:styleId="HeadingBlue">
    <w:name w:val="HeadingBlue"/>
    <w:rPr>
      <w:rFonts w:ascii="Aptos" w:hAnsi="Aptos"/>
      <w:b/>
      <w:color w:val="1F4E79"/>
      <w:sz w:val="24"/>
    </w:rPr>
  </w:style>
  <w:style w:type="paragraph" w:styleId="Revisin">
    <w:name w:val="Revision"/>
    <w:hidden/>
    <w:uiPriority w:val="99"/>
    <w:semiHidden/>
    <w:rsid w:val="00A060DC"/>
    <w:pPr>
      <w:spacing w:after="0" w:line="240" w:lineRule="auto"/>
    </w:pPr>
    <w:rPr>
      <w:lang w:val="es-ES"/>
    </w:rPr>
  </w:style>
  <w:style w:type="character" w:customStyle="1" w:styleId="EncabezadoCar1">
    <w:name w:val="Encabezado Car1"/>
    <w:basedOn w:val="Fuentedeprrafopredeter"/>
    <w:uiPriority w:val="99"/>
    <w:semiHidden/>
    <w:rsid w:val="00A060DC"/>
    <w:rPr>
      <w:lang w:val="es-ES"/>
    </w:rPr>
  </w:style>
  <w:style w:type="character" w:customStyle="1" w:styleId="PiedepginaCar1">
    <w:name w:val="Pie de página Car1"/>
    <w:basedOn w:val="Fuentedeprrafopredeter"/>
    <w:uiPriority w:val="99"/>
    <w:semiHidden/>
    <w:rsid w:val="00A060DC"/>
    <w:rPr>
      <w:lang w:val="es-ES"/>
    </w:rPr>
  </w:style>
  <w:style w:type="character" w:customStyle="1" w:styleId="TtuloCar1">
    <w:name w:val="Título Car1"/>
    <w:basedOn w:val="Fuentedeprrafopredeter"/>
    <w:uiPriority w:val="10"/>
    <w:rsid w:val="00A060DC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SubttuloCar1">
    <w:name w:val="Subtítulo Car1"/>
    <w:basedOn w:val="Fuentedeprrafopredeter"/>
    <w:uiPriority w:val="11"/>
    <w:rsid w:val="00A060DC"/>
    <w:rPr>
      <w:color w:val="5A5A5A" w:themeColor="text1" w:themeTint="A5"/>
      <w:spacing w:val="15"/>
      <w:lang w:val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A060DC"/>
    <w:rPr>
      <w:lang w:val="es-ES"/>
    </w:rPr>
  </w:style>
  <w:style w:type="character" w:customStyle="1" w:styleId="Textoindependiente2Car1">
    <w:name w:val="Texto independiente 2 Car1"/>
    <w:basedOn w:val="Fuentedeprrafopredeter"/>
    <w:uiPriority w:val="99"/>
    <w:semiHidden/>
    <w:rsid w:val="00A060DC"/>
    <w:rPr>
      <w:lang w:val="es-ES"/>
    </w:rPr>
  </w:style>
  <w:style w:type="character" w:customStyle="1" w:styleId="Textoindependiente3Car1">
    <w:name w:val="Texto independiente 3 Car1"/>
    <w:basedOn w:val="Fuentedeprrafopredeter"/>
    <w:uiPriority w:val="99"/>
    <w:semiHidden/>
    <w:rsid w:val="00A060DC"/>
    <w:rPr>
      <w:sz w:val="16"/>
      <w:szCs w:val="16"/>
      <w:lang w:val="es-ES"/>
    </w:rPr>
  </w:style>
  <w:style w:type="character" w:customStyle="1" w:styleId="TextomacroCar1">
    <w:name w:val="Texto macro Car1"/>
    <w:basedOn w:val="Fuentedeprrafopredeter"/>
    <w:uiPriority w:val="99"/>
    <w:semiHidden/>
    <w:rsid w:val="00A060DC"/>
    <w:rPr>
      <w:rFonts w:ascii="Consolas" w:hAnsi="Consolas"/>
      <w:sz w:val="20"/>
      <w:szCs w:val="20"/>
      <w:lang w:val="es-ES"/>
    </w:rPr>
  </w:style>
  <w:style w:type="character" w:customStyle="1" w:styleId="CitaCar1">
    <w:name w:val="Cita Car1"/>
    <w:basedOn w:val="Fuentedeprrafopredeter"/>
    <w:uiPriority w:val="29"/>
    <w:rsid w:val="00A060DC"/>
    <w:rPr>
      <w:i/>
      <w:iCs/>
      <w:color w:val="404040" w:themeColor="text1" w:themeTint="BF"/>
      <w:lang w:val="es-ES"/>
    </w:rPr>
  </w:style>
  <w:style w:type="character" w:customStyle="1" w:styleId="CitadestacadaCar1">
    <w:name w:val="Cita destacada Car1"/>
    <w:basedOn w:val="Fuentedeprrafopredeter"/>
    <w:uiPriority w:val="30"/>
    <w:rsid w:val="00A060DC"/>
    <w:rPr>
      <w:i/>
      <w:iCs/>
      <w:color w:val="4F81BD" w:themeColor="accent1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573560"/>
  </w:style>
  <w:style w:type="character" w:customStyle="1" w:styleId="PiedepginaCar">
    <w:name w:val="Pie de página Car"/>
    <w:basedOn w:val="Fuentedeprrafopredeter"/>
    <w:link w:val="Piedepgina"/>
    <w:uiPriority w:val="99"/>
    <w:rsid w:val="00573560"/>
  </w:style>
  <w:style w:type="character" w:customStyle="1" w:styleId="Ttulo1Car">
    <w:name w:val="Título 1 Car"/>
    <w:link w:val="Ttulo1"/>
    <w:uiPriority w:val="9"/>
    <w:rsid w:val="00573560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573560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573560"/>
    <w:rPr>
      <w:sz w:val="32"/>
      <w:szCs w:val="32"/>
      <w:lang w:val="es-ES"/>
    </w:rPr>
  </w:style>
  <w:style w:type="character" w:customStyle="1" w:styleId="Ttulo4Car">
    <w:name w:val="Título 4 Car"/>
    <w:basedOn w:val="Fuentedeprrafopredeter"/>
    <w:uiPriority w:val="9"/>
    <w:semiHidden/>
    <w:rsid w:val="00A0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link w:val="Ttulo5"/>
    <w:uiPriority w:val="9"/>
    <w:rsid w:val="00573560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573560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uiPriority w:val="9"/>
    <w:semiHidden/>
    <w:rsid w:val="00A060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uiPriority w:val="9"/>
    <w:semiHidden/>
    <w:rsid w:val="00A060D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uiPriority w:val="9"/>
    <w:semiHidden/>
    <w:rsid w:val="00A060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leNormal1">
    <w:name w:val="Table Normal1"/>
    <w:uiPriority w:val="99"/>
    <w:semiHidden/>
    <w:unhideWhenUsed/>
    <w:rsid w:val="000A4FF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Revisin"/>
    <w:link w:val="SubtitleChar"/>
    <w:hidden/>
    <w:uiPriority w:val="11"/>
    <w:rsid w:val="000A4FF4"/>
    <w:pPr>
      <w:numPr>
        <w:numId w:val="10"/>
      </w:numPr>
      <w:spacing w:after="0" w:line="240" w:lineRule="auto"/>
    </w:pPr>
    <w:rPr>
      <w:color w:val="5A5A5A" w:themeColor="text1" w:themeTint="A5"/>
      <w:spacing w:val="15"/>
      <w:lang w:val="es-ES"/>
    </w:rPr>
  </w:style>
  <w:style w:type="character" w:customStyle="1" w:styleId="SubtitleChar">
    <w:name w:val="Subtitle Char"/>
    <w:basedOn w:val="Fuentedeprrafopredeter"/>
    <w:link w:val="a"/>
    <w:uiPriority w:val="11"/>
    <w:rsid w:val="000A4FF4"/>
    <w:rPr>
      <w:color w:val="5A5A5A" w:themeColor="text1" w:themeTint="A5"/>
      <w:spacing w:val="15"/>
      <w:lang w:val="es-ES"/>
    </w:rPr>
  </w:style>
  <w:style w:type="character" w:customStyle="1" w:styleId="HeaderChar">
    <w:name w:val="Header Char"/>
    <w:basedOn w:val="Fuentedeprrafopredeter"/>
    <w:uiPriority w:val="99"/>
    <w:rsid w:val="000A4FF4"/>
    <w:rPr>
      <w:lang w:val="es-ES"/>
    </w:rPr>
  </w:style>
  <w:style w:type="character" w:customStyle="1" w:styleId="FooterChar">
    <w:name w:val="Footer Char"/>
    <w:basedOn w:val="Fuentedeprrafopredeter"/>
    <w:uiPriority w:val="99"/>
    <w:semiHidden/>
    <w:rsid w:val="000A4FF4"/>
    <w:rPr>
      <w:lang w:val="es-ES"/>
    </w:rPr>
  </w:style>
  <w:style w:type="table" w:customStyle="1" w:styleId="LightShading-Accent11">
    <w:name w:val="Light Shading - Accent 11"/>
    <w:basedOn w:val="TableNormal1"/>
    <w:uiPriority w:val="60"/>
    <w:rsid w:val="000A4FF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1">
    <w:name w:val="Light Shading - Accent 21"/>
    <w:basedOn w:val="TableNormal1"/>
    <w:uiPriority w:val="60"/>
    <w:rsid w:val="000A4F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1">
    <w:name w:val="Light Shading - Accent 31"/>
    <w:basedOn w:val="TableNormal1"/>
    <w:uiPriority w:val="60"/>
    <w:rsid w:val="000A4FF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1">
    <w:name w:val="Light Shading - Accent 41"/>
    <w:basedOn w:val="TableNormal1"/>
    <w:uiPriority w:val="60"/>
    <w:rsid w:val="000A4FF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1">
    <w:name w:val="Light Shading - Accent 51"/>
    <w:basedOn w:val="TableNormal1"/>
    <w:uiPriority w:val="60"/>
    <w:rsid w:val="000A4FF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1">
    <w:name w:val="Light Shading - Accent 61"/>
    <w:basedOn w:val="TableNormal1"/>
    <w:uiPriority w:val="60"/>
    <w:rsid w:val="000A4FF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ghtList-Accent11">
    <w:name w:val="Light List - Accent 11"/>
    <w:basedOn w:val="TableNormal1"/>
    <w:uiPriority w:val="61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1">
    <w:name w:val="Light List - Accent 21"/>
    <w:basedOn w:val="TableNormal1"/>
    <w:uiPriority w:val="61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1">
    <w:name w:val="Light List - Accent 31"/>
    <w:basedOn w:val="TableNormal1"/>
    <w:uiPriority w:val="61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1">
    <w:name w:val="Light List - Accent 41"/>
    <w:basedOn w:val="TableNormal1"/>
    <w:uiPriority w:val="61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1">
    <w:name w:val="Light List - Accent 51"/>
    <w:basedOn w:val="TableNormal1"/>
    <w:uiPriority w:val="61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1">
    <w:name w:val="Light List - Accent 61"/>
    <w:basedOn w:val="TableNormal1"/>
    <w:uiPriority w:val="61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1"/>
    <w:uiPriority w:val="62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1">
    <w:name w:val="Light Grid - Accent 21"/>
    <w:basedOn w:val="TableNormal1"/>
    <w:uiPriority w:val="62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1">
    <w:name w:val="Light Grid - Accent 31"/>
    <w:basedOn w:val="TableNormal1"/>
    <w:uiPriority w:val="62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1">
    <w:name w:val="Light Grid - Accent 41"/>
    <w:basedOn w:val="TableNormal1"/>
    <w:uiPriority w:val="62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1">
    <w:name w:val="Light Grid - Accent 51"/>
    <w:basedOn w:val="TableNormal1"/>
    <w:uiPriority w:val="62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1">
    <w:name w:val="Light Grid - Accent 61"/>
    <w:basedOn w:val="TableNormal1"/>
    <w:uiPriority w:val="62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-Accent11">
    <w:name w:val="Medium Shading 1 - Accent 11"/>
    <w:basedOn w:val="TableNormal1"/>
    <w:uiPriority w:val="63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1"/>
    <w:uiPriority w:val="63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1"/>
    <w:uiPriority w:val="63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1"/>
    <w:uiPriority w:val="63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1"/>
    <w:uiPriority w:val="63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1"/>
    <w:uiPriority w:val="63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1"/>
    <w:uiPriority w:val="64"/>
    <w:rsid w:val="000A4FF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1"/>
    <w:uiPriority w:val="64"/>
    <w:rsid w:val="000A4FF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1"/>
    <w:uiPriority w:val="64"/>
    <w:rsid w:val="000A4FF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1"/>
    <w:uiPriority w:val="64"/>
    <w:rsid w:val="000A4FF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1"/>
    <w:uiPriority w:val="64"/>
    <w:rsid w:val="000A4FF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1"/>
    <w:uiPriority w:val="64"/>
    <w:rsid w:val="000A4FF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1"/>
    <w:uiPriority w:val="65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1">
    <w:name w:val="Medium List 1 - Accent 21"/>
    <w:basedOn w:val="TableNormal1"/>
    <w:uiPriority w:val="65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1">
    <w:name w:val="Medium List 1 - Accent 31"/>
    <w:basedOn w:val="TableNormal1"/>
    <w:uiPriority w:val="65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1">
    <w:name w:val="Medium List 1 - Accent 41"/>
    <w:basedOn w:val="TableNormal1"/>
    <w:uiPriority w:val="65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1">
    <w:name w:val="Medium List 1 - Accent 51"/>
    <w:basedOn w:val="TableNormal1"/>
    <w:uiPriority w:val="65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1">
    <w:name w:val="Medium List 1 - Accent 61"/>
    <w:basedOn w:val="TableNormal1"/>
    <w:uiPriority w:val="65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-Accent11">
    <w:name w:val="Medium List 2 - Accent 11"/>
    <w:basedOn w:val="TableNormal1"/>
    <w:uiPriority w:val="66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1"/>
    <w:uiPriority w:val="66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1"/>
    <w:uiPriority w:val="66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1"/>
    <w:uiPriority w:val="66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1"/>
    <w:uiPriority w:val="66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1"/>
    <w:uiPriority w:val="66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11">
    <w:name w:val="Medium Grid 1 - Accent 11"/>
    <w:basedOn w:val="TableNormal1"/>
    <w:uiPriority w:val="67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1">
    <w:name w:val="Medium Grid 1 - Accent 21"/>
    <w:basedOn w:val="TableNormal1"/>
    <w:uiPriority w:val="67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1">
    <w:name w:val="Medium Grid 1 - Accent 31"/>
    <w:basedOn w:val="TableNormal1"/>
    <w:uiPriority w:val="67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1">
    <w:name w:val="Medium Grid 1 - Accent 41"/>
    <w:basedOn w:val="TableNormal1"/>
    <w:uiPriority w:val="67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1">
    <w:name w:val="Medium Grid 1 - Accent 51"/>
    <w:basedOn w:val="TableNormal1"/>
    <w:uiPriority w:val="67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1">
    <w:name w:val="Medium Grid 1 - Accent 61"/>
    <w:basedOn w:val="TableNormal1"/>
    <w:uiPriority w:val="67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-Accent11">
    <w:name w:val="Medium Grid 2 - Accent 11"/>
    <w:basedOn w:val="TableNormal1"/>
    <w:uiPriority w:val="68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1">
    <w:name w:val="Medium Grid 2 - Accent 21"/>
    <w:basedOn w:val="TableNormal1"/>
    <w:uiPriority w:val="68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1">
    <w:name w:val="Medium Grid 2 - Accent 31"/>
    <w:basedOn w:val="TableNormal1"/>
    <w:uiPriority w:val="68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1">
    <w:name w:val="Medium Grid 2 - Accent 41"/>
    <w:basedOn w:val="TableNormal1"/>
    <w:uiPriority w:val="68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1">
    <w:name w:val="Medium Grid 2 - Accent 51"/>
    <w:basedOn w:val="TableNormal1"/>
    <w:uiPriority w:val="68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1">
    <w:name w:val="Medium Grid 2 - Accent 61"/>
    <w:basedOn w:val="TableNormal1"/>
    <w:uiPriority w:val="68"/>
    <w:rsid w:val="000A4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-Accent11">
    <w:name w:val="Medium Grid 3 - Accent 11"/>
    <w:basedOn w:val="TableNormal1"/>
    <w:uiPriority w:val="69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1">
    <w:name w:val="Medium Grid 3 - Accent 21"/>
    <w:basedOn w:val="TableNormal1"/>
    <w:uiPriority w:val="69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1">
    <w:name w:val="Medium Grid 3 - Accent 31"/>
    <w:basedOn w:val="TableNormal1"/>
    <w:uiPriority w:val="69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1">
    <w:name w:val="Medium Grid 3 - Accent 41"/>
    <w:basedOn w:val="TableNormal1"/>
    <w:uiPriority w:val="69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1">
    <w:name w:val="Medium Grid 3 - Accent 51"/>
    <w:basedOn w:val="TableNormal1"/>
    <w:uiPriority w:val="69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1">
    <w:name w:val="Medium Grid 3 - Accent 61"/>
    <w:basedOn w:val="TableNormal1"/>
    <w:uiPriority w:val="69"/>
    <w:rsid w:val="000A4FF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-Accent11">
    <w:name w:val="Dark List - Accent 11"/>
    <w:basedOn w:val="TableNormal1"/>
    <w:uiPriority w:val="70"/>
    <w:rsid w:val="000A4FF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1">
    <w:name w:val="Dark List - Accent 21"/>
    <w:basedOn w:val="TableNormal1"/>
    <w:uiPriority w:val="70"/>
    <w:rsid w:val="000A4FF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1">
    <w:name w:val="Dark List - Accent 31"/>
    <w:basedOn w:val="TableNormal1"/>
    <w:uiPriority w:val="70"/>
    <w:rsid w:val="000A4FF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1">
    <w:name w:val="Dark List - Accent 41"/>
    <w:basedOn w:val="TableNormal1"/>
    <w:uiPriority w:val="70"/>
    <w:rsid w:val="000A4FF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1">
    <w:name w:val="Dark List - Accent 51"/>
    <w:basedOn w:val="TableNormal1"/>
    <w:uiPriority w:val="70"/>
    <w:rsid w:val="000A4FF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1">
    <w:name w:val="Dark List - Accent 61"/>
    <w:basedOn w:val="TableNormal1"/>
    <w:uiPriority w:val="70"/>
    <w:rsid w:val="000A4FF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-Accent11">
    <w:name w:val="Colorful Shading - Accent 11"/>
    <w:basedOn w:val="TableNormal1"/>
    <w:uiPriority w:val="71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1">
    <w:name w:val="Colorful Shading - Accent 21"/>
    <w:basedOn w:val="TableNormal1"/>
    <w:uiPriority w:val="71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1">
    <w:name w:val="Colorful Shading - Accent 31"/>
    <w:basedOn w:val="TableNormal1"/>
    <w:uiPriority w:val="71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1">
    <w:name w:val="Colorful Shading - Accent 41"/>
    <w:basedOn w:val="TableNormal1"/>
    <w:uiPriority w:val="71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1">
    <w:name w:val="Colorful Shading - Accent 51"/>
    <w:basedOn w:val="TableNormal1"/>
    <w:uiPriority w:val="71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1">
    <w:name w:val="Colorful Shading - Accent 61"/>
    <w:basedOn w:val="TableNormal1"/>
    <w:uiPriority w:val="71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-Accent11">
    <w:name w:val="Colorful List - Accent 11"/>
    <w:basedOn w:val="TableNormal1"/>
    <w:uiPriority w:val="72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1">
    <w:name w:val="Colorful List - Accent 21"/>
    <w:basedOn w:val="TableNormal1"/>
    <w:uiPriority w:val="72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1">
    <w:name w:val="Colorful List - Accent 31"/>
    <w:basedOn w:val="TableNormal1"/>
    <w:uiPriority w:val="72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1">
    <w:name w:val="Colorful List - Accent 41"/>
    <w:basedOn w:val="TableNormal1"/>
    <w:uiPriority w:val="72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1">
    <w:name w:val="Colorful List - Accent 51"/>
    <w:basedOn w:val="TableNormal1"/>
    <w:uiPriority w:val="72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1">
    <w:name w:val="Colorful List - Accent 61"/>
    <w:basedOn w:val="TableNormal1"/>
    <w:uiPriority w:val="72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-Accent11">
    <w:name w:val="Colorful Grid - Accent 11"/>
    <w:basedOn w:val="TableNormal1"/>
    <w:uiPriority w:val="73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1">
    <w:name w:val="Colorful Grid - Accent 21"/>
    <w:basedOn w:val="TableNormal1"/>
    <w:uiPriority w:val="73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1">
    <w:name w:val="Colorful Grid - Accent 31"/>
    <w:basedOn w:val="TableNormal1"/>
    <w:uiPriority w:val="73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1">
    <w:name w:val="Colorful Grid - Accent 41"/>
    <w:basedOn w:val="TableNormal1"/>
    <w:uiPriority w:val="73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1">
    <w:name w:val="Colorful Grid - Accent 51"/>
    <w:basedOn w:val="TableNormal1"/>
    <w:uiPriority w:val="73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1">
    <w:name w:val="Colorful Grid - Accent 61"/>
    <w:basedOn w:val="TableNormal1"/>
    <w:uiPriority w:val="73"/>
    <w:rsid w:val="000A4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itulodocumento">
    <w:name w:val="Titulo documento"/>
    <w:basedOn w:val="Normal"/>
    <w:link w:val="TitulodocumentoChar"/>
    <w:uiPriority w:val="1"/>
    <w:qFormat/>
    <w:rsid w:val="00573560"/>
    <w:pPr>
      <w:spacing w:after="240"/>
    </w:pPr>
    <w:rPr>
      <w:b/>
      <w:bCs/>
      <w:sz w:val="72"/>
      <w:szCs w:val="72"/>
    </w:rPr>
  </w:style>
  <w:style w:type="paragraph" w:styleId="Ttulo">
    <w:name w:val="Title"/>
    <w:basedOn w:val="Prrafodelista"/>
    <w:next w:val="Normal"/>
    <w:link w:val="TtuloCar"/>
    <w:uiPriority w:val="10"/>
    <w:qFormat/>
    <w:rsid w:val="00573560"/>
    <w:pPr>
      <w:numPr>
        <w:ilvl w:val="2"/>
        <w:numId w:val="12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573560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573560"/>
  </w:style>
  <w:style w:type="character" w:customStyle="1" w:styleId="SubttuloCar">
    <w:name w:val="Subtítulo Car"/>
    <w:link w:val="Subttulo"/>
    <w:uiPriority w:val="11"/>
    <w:rsid w:val="00573560"/>
    <w:rPr>
      <w:b/>
      <w:bCs/>
      <w:sz w:val="24"/>
      <w:szCs w:val="24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57356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73560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35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73560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paragraph" w:styleId="TDC1">
    <w:name w:val="toc 1"/>
    <w:basedOn w:val="Normal"/>
    <w:next w:val="Normal"/>
    <w:uiPriority w:val="39"/>
    <w:unhideWhenUsed/>
    <w:rsid w:val="00573560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573560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573560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573560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573560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573560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573560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573560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573560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356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3560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7356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3560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573560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573560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573560"/>
    <w:rPr>
      <w:b/>
    </w:rPr>
  </w:style>
  <w:style w:type="character" w:customStyle="1" w:styleId="PreguntaCar">
    <w:name w:val="Pregunta Car"/>
    <w:basedOn w:val="SubttuloCar"/>
    <w:link w:val="Pregunta"/>
    <w:rsid w:val="00573560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573560"/>
    <w:pPr>
      <w:numPr>
        <w:numId w:val="13"/>
      </w:numPr>
    </w:pPr>
  </w:style>
  <w:style w:type="numbering" w:customStyle="1" w:styleId="Listaactual2">
    <w:name w:val="Lista actual2"/>
    <w:uiPriority w:val="99"/>
    <w:rsid w:val="00573560"/>
    <w:pPr>
      <w:numPr>
        <w:numId w:val="14"/>
      </w:numPr>
    </w:pPr>
  </w:style>
  <w:style w:type="numbering" w:customStyle="1" w:styleId="Listaactual3">
    <w:name w:val="Lista actual3"/>
    <w:uiPriority w:val="99"/>
    <w:rsid w:val="00573560"/>
    <w:pPr>
      <w:numPr>
        <w:numId w:val="15"/>
      </w:numPr>
    </w:pPr>
  </w:style>
  <w:style w:type="numbering" w:customStyle="1" w:styleId="Listaactual4">
    <w:name w:val="Lista actual4"/>
    <w:uiPriority w:val="99"/>
    <w:rsid w:val="00573560"/>
    <w:pPr>
      <w:numPr>
        <w:numId w:val="16"/>
      </w:numPr>
    </w:pPr>
  </w:style>
  <w:style w:type="numbering" w:customStyle="1" w:styleId="Listaactual5">
    <w:name w:val="Lista actual5"/>
    <w:uiPriority w:val="99"/>
    <w:rsid w:val="00573560"/>
    <w:pPr>
      <w:numPr>
        <w:numId w:val="17"/>
      </w:numPr>
    </w:pPr>
  </w:style>
  <w:style w:type="numbering" w:customStyle="1" w:styleId="Listaactual6">
    <w:name w:val="Lista actual6"/>
    <w:uiPriority w:val="99"/>
    <w:rsid w:val="00573560"/>
    <w:pPr>
      <w:numPr>
        <w:numId w:val="18"/>
      </w:numPr>
    </w:pPr>
  </w:style>
  <w:style w:type="numbering" w:customStyle="1" w:styleId="Listaactual7">
    <w:name w:val="Lista actual7"/>
    <w:uiPriority w:val="99"/>
    <w:rsid w:val="00573560"/>
    <w:pPr>
      <w:numPr>
        <w:numId w:val="19"/>
      </w:numPr>
    </w:pPr>
  </w:style>
  <w:style w:type="numbering" w:customStyle="1" w:styleId="Listaactual8">
    <w:name w:val="Lista actual8"/>
    <w:uiPriority w:val="99"/>
    <w:rsid w:val="00573560"/>
    <w:pPr>
      <w:numPr>
        <w:numId w:val="20"/>
      </w:numPr>
    </w:pPr>
  </w:style>
  <w:style w:type="numbering" w:customStyle="1" w:styleId="Listaactual9">
    <w:name w:val="Lista actual9"/>
    <w:uiPriority w:val="99"/>
    <w:rsid w:val="00573560"/>
    <w:pPr>
      <w:numPr>
        <w:numId w:val="21"/>
      </w:numPr>
    </w:pPr>
  </w:style>
  <w:style w:type="numbering" w:customStyle="1" w:styleId="Listaactual10">
    <w:name w:val="Lista actual10"/>
    <w:uiPriority w:val="99"/>
    <w:rsid w:val="00573560"/>
    <w:pPr>
      <w:numPr>
        <w:numId w:val="22"/>
      </w:numPr>
    </w:pPr>
  </w:style>
  <w:style w:type="numbering" w:customStyle="1" w:styleId="Listaactual11">
    <w:name w:val="Lista actual11"/>
    <w:uiPriority w:val="99"/>
    <w:rsid w:val="00573560"/>
    <w:pPr>
      <w:numPr>
        <w:numId w:val="23"/>
      </w:numPr>
    </w:pPr>
  </w:style>
  <w:style w:type="numbering" w:customStyle="1" w:styleId="Listaactual12">
    <w:name w:val="Lista actual12"/>
    <w:uiPriority w:val="99"/>
    <w:rsid w:val="00573560"/>
    <w:pPr>
      <w:numPr>
        <w:numId w:val="24"/>
      </w:numPr>
    </w:pPr>
  </w:style>
  <w:style w:type="numbering" w:customStyle="1" w:styleId="Listaactual13">
    <w:name w:val="Lista actual13"/>
    <w:uiPriority w:val="99"/>
    <w:rsid w:val="00573560"/>
    <w:pPr>
      <w:numPr>
        <w:numId w:val="25"/>
      </w:numPr>
    </w:pPr>
  </w:style>
  <w:style w:type="numbering" w:customStyle="1" w:styleId="Listaactual14">
    <w:name w:val="Lista actual14"/>
    <w:uiPriority w:val="99"/>
    <w:rsid w:val="00573560"/>
    <w:pPr>
      <w:numPr>
        <w:numId w:val="26"/>
      </w:numPr>
    </w:pPr>
  </w:style>
  <w:style w:type="numbering" w:customStyle="1" w:styleId="Listaactual15">
    <w:name w:val="Lista actual15"/>
    <w:uiPriority w:val="99"/>
    <w:rsid w:val="00573560"/>
    <w:pPr>
      <w:numPr>
        <w:numId w:val="27"/>
      </w:numPr>
    </w:pPr>
  </w:style>
  <w:style w:type="numbering" w:customStyle="1" w:styleId="Listaactual16">
    <w:name w:val="Lista actual16"/>
    <w:uiPriority w:val="99"/>
    <w:rsid w:val="00573560"/>
    <w:pPr>
      <w:numPr>
        <w:numId w:val="28"/>
      </w:numPr>
    </w:pPr>
  </w:style>
  <w:style w:type="numbering" w:customStyle="1" w:styleId="Listaactual17">
    <w:name w:val="Lista actual17"/>
    <w:uiPriority w:val="99"/>
    <w:rsid w:val="00573560"/>
    <w:pPr>
      <w:numPr>
        <w:numId w:val="29"/>
      </w:numPr>
    </w:pPr>
  </w:style>
  <w:style w:type="numbering" w:customStyle="1" w:styleId="Listaactual18">
    <w:name w:val="Lista actual18"/>
    <w:uiPriority w:val="99"/>
    <w:rsid w:val="00573560"/>
    <w:pPr>
      <w:numPr>
        <w:numId w:val="30"/>
      </w:numPr>
    </w:pPr>
  </w:style>
  <w:style w:type="numbering" w:customStyle="1" w:styleId="Listaactual19">
    <w:name w:val="Lista actual19"/>
    <w:uiPriority w:val="99"/>
    <w:rsid w:val="00573560"/>
    <w:pPr>
      <w:numPr>
        <w:numId w:val="32"/>
      </w:numPr>
    </w:pPr>
  </w:style>
  <w:style w:type="numbering" w:customStyle="1" w:styleId="Listaactual20">
    <w:name w:val="Lista actual20"/>
    <w:uiPriority w:val="99"/>
    <w:rsid w:val="00573560"/>
    <w:pPr>
      <w:numPr>
        <w:numId w:val="33"/>
      </w:numPr>
    </w:pPr>
  </w:style>
  <w:style w:type="numbering" w:customStyle="1" w:styleId="Listaactual21">
    <w:name w:val="Lista actual21"/>
    <w:uiPriority w:val="99"/>
    <w:rsid w:val="00573560"/>
    <w:pPr>
      <w:numPr>
        <w:numId w:val="34"/>
      </w:numPr>
    </w:pPr>
  </w:style>
  <w:style w:type="numbering" w:customStyle="1" w:styleId="Listaactual22">
    <w:name w:val="Lista actual22"/>
    <w:uiPriority w:val="99"/>
    <w:rsid w:val="00573560"/>
    <w:pPr>
      <w:numPr>
        <w:numId w:val="35"/>
      </w:numPr>
    </w:pPr>
  </w:style>
  <w:style w:type="numbering" w:customStyle="1" w:styleId="Listaactual23">
    <w:name w:val="Lista actual23"/>
    <w:uiPriority w:val="99"/>
    <w:rsid w:val="00573560"/>
    <w:pPr>
      <w:numPr>
        <w:numId w:val="36"/>
      </w:numPr>
    </w:pPr>
  </w:style>
  <w:style w:type="numbering" w:customStyle="1" w:styleId="Listaactual24">
    <w:name w:val="Lista actual24"/>
    <w:uiPriority w:val="99"/>
    <w:rsid w:val="00573560"/>
    <w:pPr>
      <w:numPr>
        <w:numId w:val="37"/>
      </w:numPr>
    </w:pPr>
  </w:style>
  <w:style w:type="numbering" w:customStyle="1" w:styleId="Listaactual25">
    <w:name w:val="Lista actual25"/>
    <w:uiPriority w:val="99"/>
    <w:rsid w:val="00573560"/>
    <w:pPr>
      <w:numPr>
        <w:numId w:val="38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573560"/>
  </w:style>
  <w:style w:type="numbering" w:customStyle="1" w:styleId="Listaactual26">
    <w:name w:val="Lista actual26"/>
    <w:uiPriority w:val="99"/>
    <w:rsid w:val="00573560"/>
    <w:pPr>
      <w:numPr>
        <w:numId w:val="39"/>
      </w:numPr>
    </w:pPr>
  </w:style>
  <w:style w:type="numbering" w:customStyle="1" w:styleId="Listaactual27">
    <w:name w:val="Lista actual27"/>
    <w:uiPriority w:val="99"/>
    <w:rsid w:val="00573560"/>
    <w:pPr>
      <w:numPr>
        <w:numId w:val="40"/>
      </w:numPr>
    </w:pPr>
  </w:style>
  <w:style w:type="numbering" w:customStyle="1" w:styleId="Listaactual28">
    <w:name w:val="Lista actual28"/>
    <w:uiPriority w:val="99"/>
    <w:rsid w:val="00573560"/>
    <w:pPr>
      <w:numPr>
        <w:numId w:val="41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573560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573560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420A7A-1B73-41BB-8AD9-706066116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4A2B84-7327-40A2-8D5D-AF9EAA30B7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A44194-A1C5-4555-BF7D-AD519D9B0074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4.xml><?xml version="1.0" encoding="utf-8"?>
<ds:datastoreItem xmlns:ds="http://schemas.openxmlformats.org/officeDocument/2006/customXml" ds:itemID="{876C1A96-EDBA-4CEC-A930-BAF73BE4BE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96</TotalTime>
  <Pages>3</Pages>
  <Words>925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138</cp:revision>
  <dcterms:created xsi:type="dcterms:W3CDTF">2026-03-23T23:52:00Z</dcterms:created>
  <dcterms:modified xsi:type="dcterms:W3CDTF">2026-06-04T08:44:00Z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